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jc w:val="center"/>
        <w:textAlignment w:val="auto"/>
        <w:rPr>
          <w:rFonts w:hint="eastAsia" w:eastAsia="黑体"/>
          <w:lang w:eastAsia="zh-CN"/>
        </w:rPr>
      </w:pPr>
      <w:r>
        <w:rPr>
          <w:rFonts w:hint="eastAsia" w:ascii="黑体" w:eastAsia="黑体"/>
          <w:b/>
          <w:sz w:val="32"/>
          <w:szCs w:val="32"/>
        </w:rPr>
        <w:t>学生床上用品供应商遴选</w:t>
      </w:r>
      <w:r>
        <w:rPr>
          <w:rFonts w:hint="eastAsia" w:ascii="黑体" w:eastAsia="黑体"/>
          <w:b/>
          <w:sz w:val="32"/>
          <w:szCs w:val="32"/>
          <w:lang w:eastAsia="zh-CN"/>
        </w:rPr>
        <w:t>文件</w:t>
      </w:r>
      <w:bookmarkStart w:id="5" w:name="_GoBack"/>
      <w:bookmarkEnd w:id="5"/>
    </w:p>
    <w:p>
      <w:pPr>
        <w:ind w:firstLine="600" w:firstLineChars="200"/>
        <w:rPr>
          <w:rFonts w:ascii="仿宋_GB2312" w:eastAsia="仿宋_GB2312"/>
          <w:sz w:val="30"/>
          <w:szCs w:val="30"/>
        </w:rPr>
      </w:pPr>
      <w:r>
        <w:rPr>
          <w:rFonts w:hint="eastAsia" w:ascii="仿宋_GB2312" w:hAnsi="宋体" w:eastAsia="仿宋_GB2312"/>
          <w:sz w:val="30"/>
          <w:szCs w:val="30"/>
        </w:rPr>
        <w:t>根据相关规定，我院采取遴选的方式选择学生床上用品供应商</w:t>
      </w:r>
      <w:r>
        <w:rPr>
          <w:rFonts w:hint="eastAsia" w:ascii="仿宋_GB2312" w:eastAsia="仿宋_GB2312"/>
          <w:sz w:val="30"/>
          <w:szCs w:val="30"/>
        </w:rPr>
        <w:t>，欢迎符合条件的各类单位前来遴选，现将有关事项公告如下：</w:t>
      </w:r>
    </w:p>
    <w:p>
      <w:pPr>
        <w:ind w:firstLine="600" w:firstLineChars="200"/>
        <w:rPr>
          <w:rFonts w:ascii="仿宋_GB2312" w:eastAsia="仿宋_GB2312"/>
          <w:sz w:val="30"/>
          <w:szCs w:val="30"/>
        </w:rPr>
      </w:pPr>
      <w:r>
        <w:rPr>
          <w:rFonts w:hint="eastAsia" w:ascii="仿宋_GB2312" w:eastAsia="仿宋_GB2312"/>
          <w:sz w:val="30"/>
          <w:szCs w:val="30"/>
        </w:rPr>
        <w:t>一、遴选内容</w:t>
      </w:r>
    </w:p>
    <w:p>
      <w:pPr>
        <w:ind w:firstLine="600" w:firstLineChars="200"/>
        <w:rPr>
          <w:rFonts w:ascii="仿宋_GB2312" w:eastAsia="仿宋_GB2312"/>
          <w:sz w:val="30"/>
          <w:szCs w:val="30"/>
        </w:rPr>
      </w:pPr>
      <w:r>
        <w:rPr>
          <w:rFonts w:hint="eastAsia" w:ascii="仿宋_GB2312" w:eastAsia="仿宋_GB2312"/>
          <w:sz w:val="30"/>
          <w:szCs w:val="30"/>
        </w:rPr>
        <w:t>学生床上用品，具体内容详见报价表。</w:t>
      </w:r>
    </w:p>
    <w:p>
      <w:pPr>
        <w:ind w:firstLine="600" w:firstLineChars="200"/>
        <w:rPr>
          <w:rFonts w:ascii="仿宋_GB2312" w:eastAsia="仿宋_GB2312"/>
          <w:sz w:val="30"/>
          <w:szCs w:val="30"/>
        </w:rPr>
      </w:pPr>
      <w:r>
        <w:rPr>
          <w:rFonts w:hint="eastAsia" w:ascii="仿宋_GB2312" w:eastAsia="仿宋_GB2312"/>
          <w:sz w:val="30"/>
          <w:szCs w:val="30"/>
        </w:rPr>
        <w:t>二、供应商资格要求</w:t>
      </w:r>
    </w:p>
    <w:p>
      <w:pPr>
        <w:ind w:firstLine="600" w:firstLineChars="200"/>
        <w:rPr>
          <w:rFonts w:ascii="仿宋_GB2312" w:hAnsi="宋体" w:eastAsia="仿宋_GB2312"/>
          <w:sz w:val="30"/>
          <w:szCs w:val="30"/>
        </w:rPr>
      </w:pPr>
      <w:r>
        <w:rPr>
          <w:rFonts w:hint="eastAsia" w:ascii="仿宋_GB2312" w:hAnsi="宋体" w:eastAsia="仿宋_GB2312"/>
          <w:sz w:val="30"/>
          <w:szCs w:val="30"/>
        </w:rPr>
        <w:t>1、具有独立承担民事责任的能力；</w:t>
      </w:r>
    </w:p>
    <w:p>
      <w:pPr>
        <w:ind w:firstLine="600" w:firstLineChars="200"/>
        <w:rPr>
          <w:rFonts w:ascii="仿宋_GB2312" w:hAnsi="宋体" w:eastAsia="仿宋_GB2312"/>
          <w:sz w:val="30"/>
          <w:szCs w:val="30"/>
        </w:rPr>
      </w:pPr>
      <w:r>
        <w:rPr>
          <w:rFonts w:hint="eastAsia" w:ascii="仿宋_GB2312" w:hAnsi="宋体" w:eastAsia="仿宋_GB2312"/>
          <w:sz w:val="30"/>
          <w:szCs w:val="30"/>
        </w:rPr>
        <w:t>2、具有良好的商业信誉和健全的财务会计制度；</w:t>
      </w:r>
    </w:p>
    <w:p>
      <w:pPr>
        <w:ind w:firstLine="600" w:firstLineChars="200"/>
        <w:rPr>
          <w:rFonts w:ascii="仿宋_GB2312" w:hAnsi="宋体" w:eastAsia="仿宋_GB2312"/>
          <w:sz w:val="30"/>
          <w:szCs w:val="30"/>
        </w:rPr>
      </w:pPr>
      <w:r>
        <w:rPr>
          <w:rFonts w:hint="eastAsia" w:ascii="仿宋_GB2312" w:hAnsi="宋体" w:eastAsia="仿宋_GB2312"/>
          <w:sz w:val="30"/>
          <w:szCs w:val="30"/>
        </w:rPr>
        <w:t>3、具有履行合同所必需的设备和专业技术能力；</w:t>
      </w:r>
    </w:p>
    <w:p>
      <w:pPr>
        <w:ind w:firstLine="600" w:firstLineChars="200"/>
        <w:rPr>
          <w:rFonts w:ascii="仿宋_GB2312" w:hAnsi="宋体" w:eastAsia="仿宋_GB2312"/>
          <w:sz w:val="30"/>
          <w:szCs w:val="30"/>
        </w:rPr>
      </w:pPr>
      <w:r>
        <w:rPr>
          <w:rFonts w:hint="eastAsia" w:ascii="仿宋_GB2312" w:hAnsi="宋体" w:eastAsia="仿宋_GB2312"/>
          <w:sz w:val="30"/>
          <w:szCs w:val="30"/>
        </w:rPr>
        <w:t>4、法律、行政法规规定的其他条件。</w:t>
      </w:r>
    </w:p>
    <w:p>
      <w:pPr>
        <w:ind w:firstLine="600" w:firstLineChars="200"/>
        <w:rPr>
          <w:rFonts w:ascii="仿宋_GB2312" w:hAnsi="宋体" w:eastAsia="仿宋_GB2312"/>
          <w:sz w:val="30"/>
          <w:szCs w:val="30"/>
        </w:rPr>
      </w:pPr>
      <w:r>
        <w:rPr>
          <w:rFonts w:hint="eastAsia" w:ascii="仿宋_GB2312" w:hAnsi="宋体" w:eastAsia="仿宋_GB2312"/>
          <w:sz w:val="30"/>
          <w:szCs w:val="30"/>
        </w:rPr>
        <w:t>5、供应商持有重庆教育后勤协会颁发且审核有效的“学校后勤物资供货企业准入证”，原件备查。</w:t>
      </w:r>
    </w:p>
    <w:p>
      <w:pPr>
        <w:spacing w:before="100" w:beforeAutospacing="1" w:after="100" w:afterAutospacing="1" w:line="360" w:lineRule="auto"/>
        <w:ind w:firstLine="600" w:firstLineChars="200"/>
        <w:jc w:val="both"/>
        <w:rPr>
          <w:rFonts w:ascii="仿宋_GB2312" w:hAnsi="宋体" w:eastAsia="仿宋_GB2312"/>
          <w:bCs/>
          <w:sz w:val="30"/>
          <w:szCs w:val="30"/>
        </w:rPr>
      </w:pPr>
      <w:r>
        <w:rPr>
          <w:rFonts w:hint="eastAsia" w:ascii="仿宋_GB2312" w:hAnsi="宋体" w:eastAsia="仿宋_GB2312"/>
          <w:bCs/>
          <w:sz w:val="30"/>
          <w:szCs w:val="30"/>
        </w:rPr>
        <w:t>三、报名文件及样品要求</w:t>
      </w:r>
    </w:p>
    <w:p>
      <w:pPr>
        <w:spacing w:before="100" w:beforeAutospacing="1" w:after="100" w:afterAutospacing="1" w:line="360" w:lineRule="auto"/>
        <w:ind w:firstLine="602" w:firstLineChars="200"/>
        <w:jc w:val="both"/>
        <w:rPr>
          <w:rFonts w:ascii="仿宋_GB2312" w:hAnsi="宋体" w:eastAsia="仿宋_GB2312"/>
          <w:sz w:val="30"/>
          <w:szCs w:val="30"/>
        </w:rPr>
      </w:pPr>
      <w:r>
        <w:rPr>
          <w:rFonts w:hint="eastAsia" w:ascii="仿宋_GB2312" w:hAnsi="宋体" w:eastAsia="仿宋_GB2312"/>
          <w:b/>
          <w:bCs/>
          <w:sz w:val="30"/>
          <w:szCs w:val="30"/>
        </w:rPr>
        <w:t>报名文件格式与顺序见附件一。</w:t>
      </w:r>
      <w:r>
        <w:rPr>
          <w:rFonts w:hint="eastAsia" w:ascii="仿宋_GB2312" w:hAnsi="宋体" w:eastAsia="仿宋_GB2312"/>
          <w:sz w:val="30"/>
          <w:szCs w:val="30"/>
        </w:rPr>
        <w:t>各类证照与报告复印件应加盖公章并注明“与原件一致”，报名文件应统一采用A4纸制作并胶装成册。报名文件封面要填好报名单位名称、遴选项目和报名单位法人代表（或负责人）签名，盖好单位公章。每本报名文件要求插入目录、页码，法人代表须逐页签字并加盖单位公章，报名文件须加盖骑缝章。</w:t>
      </w:r>
    </w:p>
    <w:p>
      <w:pPr>
        <w:spacing w:before="100" w:beforeAutospacing="1" w:after="100" w:afterAutospacing="1" w:line="360" w:lineRule="auto"/>
        <w:ind w:firstLine="600" w:firstLineChars="200"/>
        <w:jc w:val="both"/>
        <w:rPr>
          <w:rFonts w:ascii="仿宋_GB2312" w:hAnsi="宋体" w:eastAsia="仿宋_GB2312"/>
          <w:sz w:val="30"/>
          <w:szCs w:val="30"/>
        </w:rPr>
      </w:pPr>
      <w:r>
        <w:rPr>
          <w:rFonts w:hint="eastAsia" w:ascii="仿宋_GB2312" w:hAnsi="宋体" w:eastAsia="仿宋_GB2312"/>
          <w:sz w:val="30"/>
          <w:szCs w:val="30"/>
        </w:rPr>
        <w:t>每套报名文件正本一份、副本一份，用大号信封密封包装，贴好封条，并在封条上注明项目名称，加盖单位公章。</w:t>
      </w:r>
    </w:p>
    <w:p>
      <w:pPr>
        <w:spacing w:before="100" w:beforeAutospacing="1" w:after="100" w:afterAutospacing="1" w:line="360" w:lineRule="auto"/>
        <w:ind w:firstLine="602" w:firstLineChars="200"/>
        <w:jc w:val="both"/>
        <w:rPr>
          <w:rFonts w:hint="eastAsia" w:ascii="仿宋_GB2312" w:hAnsi="宋体" w:eastAsia="仿宋_GB2312"/>
          <w:sz w:val="30"/>
          <w:szCs w:val="30"/>
        </w:rPr>
      </w:pPr>
      <w:r>
        <w:rPr>
          <w:rFonts w:hint="eastAsia" w:ascii="仿宋_GB2312" w:hAnsi="宋体" w:eastAsia="仿宋_GB2312"/>
          <w:b/>
          <w:bCs/>
          <w:sz w:val="30"/>
          <w:szCs w:val="30"/>
        </w:rPr>
        <w:t>样品要求。</w:t>
      </w:r>
      <w:r>
        <w:rPr>
          <w:rFonts w:hint="eastAsia" w:ascii="仿宋_GB2312" w:hAnsi="宋体" w:eastAsia="仿宋_GB2312"/>
          <w:sz w:val="30"/>
          <w:szCs w:val="30"/>
        </w:rPr>
        <w:t>报名单位须按照报价表清单提供相应样品，用不透明蛇皮袋装好，并在蛇皮袋内附上具有单位名称并加盖公章的A4纸。</w:t>
      </w:r>
    </w:p>
    <w:p>
      <w:pPr>
        <w:pStyle w:val="2"/>
        <w:rPr>
          <w:rFonts w:hint="eastAsia" w:eastAsia="仿宋_GB2312"/>
          <w:lang w:val="en-US" w:eastAsia="zh-CN"/>
        </w:rPr>
      </w:pPr>
      <w:r>
        <w:rPr>
          <w:rFonts w:hint="eastAsia" w:ascii="仿宋_GB2312" w:hAnsi="宋体" w:eastAsia="仿宋_GB2312"/>
          <w:sz w:val="30"/>
          <w:szCs w:val="30"/>
          <w:lang w:val="en-US" w:eastAsia="zh-CN"/>
        </w:rPr>
        <w:t xml:space="preserve">    注：</w:t>
      </w:r>
      <w:r>
        <w:rPr>
          <w:rFonts w:hint="eastAsia" w:ascii="仿宋_GB2312" w:hAnsi="宋体" w:eastAsia="仿宋_GB2312"/>
          <w:sz w:val="30"/>
          <w:szCs w:val="30"/>
          <w:lang w:eastAsia="zh-CN"/>
        </w:rPr>
        <w:t>未遴选成功的报名单位请于</w:t>
      </w:r>
      <w:r>
        <w:rPr>
          <w:rFonts w:hint="eastAsia" w:ascii="仿宋_GB2312" w:hAnsi="宋体" w:eastAsia="仿宋_GB2312"/>
          <w:sz w:val="30"/>
          <w:szCs w:val="30"/>
          <w:lang w:val="en-US" w:eastAsia="zh-CN"/>
        </w:rPr>
        <w:t>2018年8月20日在重庆城市职业学院（重庆市永川区兴龙大道1099号）后勤楼213室领取。</w:t>
      </w:r>
    </w:p>
    <w:p>
      <w:pPr>
        <w:spacing w:before="100" w:beforeAutospacing="1" w:after="100" w:afterAutospacing="1" w:line="360" w:lineRule="auto"/>
        <w:ind w:firstLine="600" w:firstLineChars="200"/>
        <w:jc w:val="both"/>
        <w:rPr>
          <w:rFonts w:ascii="仿宋_GB2312" w:hAnsi="宋体" w:eastAsia="仿宋_GB2312"/>
          <w:sz w:val="30"/>
          <w:szCs w:val="30"/>
        </w:rPr>
      </w:pPr>
      <w:r>
        <w:rPr>
          <w:rFonts w:hint="eastAsia" w:ascii="仿宋_GB2312" w:hAnsi="宋体" w:eastAsia="仿宋_GB2312"/>
          <w:bCs/>
          <w:sz w:val="30"/>
          <w:szCs w:val="30"/>
        </w:rPr>
        <w:t>四、</w:t>
      </w:r>
      <w:r>
        <w:rPr>
          <w:rFonts w:hint="eastAsia" w:ascii="仿宋_GB2312" w:hAnsi="宋体" w:eastAsia="仿宋_GB2312"/>
          <w:sz w:val="30"/>
          <w:szCs w:val="30"/>
        </w:rPr>
        <w:t>报名文件及样品收取截止时间</w:t>
      </w:r>
    </w:p>
    <w:p>
      <w:pPr>
        <w:spacing w:before="100" w:beforeAutospacing="1" w:after="100" w:afterAutospacing="1" w:line="360" w:lineRule="auto"/>
        <w:ind w:firstLine="600" w:firstLineChars="200"/>
        <w:jc w:val="both"/>
        <w:rPr>
          <w:rFonts w:ascii="仿宋_GB2312" w:hAnsi="宋体" w:eastAsia="仿宋_GB2312"/>
          <w:sz w:val="30"/>
          <w:szCs w:val="30"/>
        </w:rPr>
      </w:pPr>
      <w:r>
        <w:rPr>
          <w:rFonts w:hint="eastAsia" w:ascii="仿宋_GB2312" w:hAnsi="宋体" w:eastAsia="仿宋_GB2312"/>
          <w:sz w:val="30"/>
          <w:szCs w:val="30"/>
        </w:rPr>
        <w:t>报名文件及样品收取的截止时间是</w:t>
      </w:r>
      <w:r>
        <w:rPr>
          <w:rFonts w:ascii="仿宋_GB2312" w:hAnsi="宋体" w:eastAsia="仿宋_GB2312"/>
          <w:sz w:val="30"/>
          <w:szCs w:val="30"/>
        </w:rPr>
        <w:t>201</w:t>
      </w:r>
      <w:r>
        <w:rPr>
          <w:rFonts w:hint="eastAsia" w:ascii="仿宋_GB2312" w:hAnsi="宋体" w:eastAsia="仿宋_GB2312"/>
          <w:sz w:val="30"/>
          <w:szCs w:val="30"/>
        </w:rPr>
        <w:t>8年8月16日10:00前。</w:t>
      </w:r>
    </w:p>
    <w:p>
      <w:pPr>
        <w:spacing w:before="100" w:beforeAutospacing="1" w:after="100" w:afterAutospacing="1" w:line="360" w:lineRule="auto"/>
        <w:ind w:firstLine="600" w:firstLineChars="200"/>
        <w:jc w:val="both"/>
        <w:rPr>
          <w:rFonts w:ascii="仿宋_GB2312" w:hAnsi="宋体" w:eastAsia="仿宋_GB2312"/>
          <w:bCs/>
          <w:sz w:val="30"/>
          <w:szCs w:val="30"/>
        </w:rPr>
      </w:pPr>
      <w:r>
        <w:rPr>
          <w:rFonts w:hint="eastAsia" w:ascii="仿宋_GB2312" w:hAnsi="宋体" w:eastAsia="仿宋_GB2312"/>
          <w:sz w:val="30"/>
          <w:szCs w:val="30"/>
        </w:rPr>
        <w:t>五、评估遴选</w:t>
      </w:r>
    </w:p>
    <w:p>
      <w:pPr>
        <w:tabs>
          <w:tab w:val="left" w:pos="9900"/>
        </w:tabs>
        <w:spacing w:line="360" w:lineRule="auto"/>
        <w:ind w:right="-134" w:rightChars="-67" w:firstLine="600" w:firstLineChars="200"/>
        <w:rPr>
          <w:rFonts w:ascii="仿宋_GB2312" w:hAnsi="宋体" w:eastAsia="仿宋_GB2312"/>
          <w:sz w:val="30"/>
          <w:szCs w:val="30"/>
        </w:rPr>
      </w:pPr>
      <w:r>
        <w:rPr>
          <w:rFonts w:hint="eastAsia" w:ascii="仿宋_GB2312" w:hAnsi="宋体" w:eastAsia="仿宋_GB2312"/>
          <w:sz w:val="30"/>
          <w:szCs w:val="30"/>
        </w:rPr>
        <w:t>1、评估标准：</w:t>
      </w:r>
    </w:p>
    <w:p>
      <w:pPr>
        <w:tabs>
          <w:tab w:val="left" w:pos="9900"/>
        </w:tabs>
        <w:spacing w:line="360" w:lineRule="auto"/>
        <w:ind w:right="-134" w:rightChars="-67" w:firstLine="600" w:firstLineChars="200"/>
        <w:rPr>
          <w:rFonts w:ascii="仿宋_GB2312" w:hAnsi="宋体" w:eastAsia="仿宋_GB2312"/>
          <w:sz w:val="30"/>
          <w:szCs w:val="30"/>
        </w:rPr>
      </w:pPr>
      <w:r>
        <w:rPr>
          <w:rFonts w:hint="eastAsia" w:ascii="仿宋_GB2312" w:hAnsi="宋体" w:eastAsia="仿宋_GB2312"/>
          <w:sz w:val="30"/>
          <w:szCs w:val="30"/>
        </w:rPr>
        <w:t>本次遴选采用综合评分法，具体标准如下表：</w:t>
      </w:r>
    </w:p>
    <w:tbl>
      <w:tblPr>
        <w:tblStyle w:val="19"/>
        <w:tblW w:w="10140" w:type="dxa"/>
        <w:tblInd w:w="93" w:type="dxa"/>
        <w:tblLayout w:type="fixed"/>
        <w:tblCellMar>
          <w:top w:w="0" w:type="dxa"/>
          <w:left w:w="108" w:type="dxa"/>
          <w:bottom w:w="0" w:type="dxa"/>
          <w:right w:w="108" w:type="dxa"/>
        </w:tblCellMar>
      </w:tblPr>
      <w:tblGrid>
        <w:gridCol w:w="580"/>
        <w:gridCol w:w="1080"/>
        <w:gridCol w:w="1760"/>
        <w:gridCol w:w="920"/>
        <w:gridCol w:w="5800"/>
      </w:tblGrid>
      <w:tr>
        <w:tblPrEx>
          <w:tblLayout w:type="fixed"/>
          <w:tblCellMar>
            <w:top w:w="0" w:type="dxa"/>
            <w:left w:w="108" w:type="dxa"/>
            <w:bottom w:w="0" w:type="dxa"/>
            <w:right w:w="108" w:type="dxa"/>
          </w:tblCellMar>
        </w:tblPrEx>
        <w:trPr>
          <w:trHeight w:val="540" w:hRule="atLeast"/>
        </w:trPr>
        <w:tc>
          <w:tcPr>
            <w:tcW w:w="580" w:type="dxa"/>
            <w:tcBorders>
              <w:top w:val="single" w:color="auto" w:sz="8" w:space="0"/>
              <w:left w:val="single" w:color="auto" w:sz="8" w:space="0"/>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sz w:val="24"/>
                <w:szCs w:val="24"/>
              </w:rPr>
            </w:pPr>
            <w:r>
              <w:rPr>
                <w:rFonts w:hint="eastAsia" w:ascii="宋体" w:hAnsi="宋体" w:cs="宋体"/>
                <w:sz w:val="24"/>
                <w:szCs w:val="24"/>
              </w:rPr>
              <w:t>序号</w:t>
            </w:r>
          </w:p>
        </w:tc>
        <w:tc>
          <w:tcPr>
            <w:tcW w:w="1080" w:type="dxa"/>
            <w:tcBorders>
              <w:top w:val="single" w:color="auto" w:sz="8" w:space="0"/>
              <w:left w:val="nil"/>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sz w:val="24"/>
                <w:szCs w:val="24"/>
              </w:rPr>
            </w:pPr>
            <w:r>
              <w:rPr>
                <w:rFonts w:hint="eastAsia" w:ascii="宋体" w:hAnsi="宋体" w:cs="宋体"/>
                <w:sz w:val="24"/>
                <w:szCs w:val="24"/>
              </w:rPr>
              <w:t>评审项目</w:t>
            </w:r>
          </w:p>
        </w:tc>
        <w:tc>
          <w:tcPr>
            <w:tcW w:w="1760" w:type="dxa"/>
            <w:tcBorders>
              <w:top w:val="single" w:color="auto" w:sz="8" w:space="0"/>
              <w:left w:val="nil"/>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sz w:val="24"/>
                <w:szCs w:val="24"/>
              </w:rPr>
            </w:pPr>
            <w:r>
              <w:rPr>
                <w:rFonts w:hint="eastAsia" w:ascii="宋体" w:hAnsi="宋体" w:cs="宋体"/>
                <w:sz w:val="24"/>
                <w:szCs w:val="24"/>
              </w:rPr>
              <w:t>评审内容</w:t>
            </w:r>
          </w:p>
        </w:tc>
        <w:tc>
          <w:tcPr>
            <w:tcW w:w="920" w:type="dxa"/>
            <w:tcBorders>
              <w:top w:val="single" w:color="auto" w:sz="8" w:space="0"/>
              <w:left w:val="nil"/>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sz w:val="24"/>
                <w:szCs w:val="24"/>
              </w:rPr>
            </w:pPr>
            <w:r>
              <w:rPr>
                <w:rFonts w:hint="eastAsia" w:ascii="宋体" w:hAnsi="宋体" w:cs="宋体"/>
                <w:sz w:val="24"/>
                <w:szCs w:val="24"/>
              </w:rPr>
              <w:t>分值</w:t>
            </w:r>
          </w:p>
        </w:tc>
        <w:tc>
          <w:tcPr>
            <w:tcW w:w="5800" w:type="dxa"/>
            <w:tcBorders>
              <w:top w:val="single" w:color="auto" w:sz="8" w:space="0"/>
              <w:left w:val="nil"/>
              <w:bottom w:val="single" w:color="auto" w:sz="4" w:space="0"/>
              <w:right w:val="single" w:color="auto" w:sz="8" w:space="0"/>
            </w:tcBorders>
            <w:shd w:val="clear" w:color="auto" w:fill="auto"/>
            <w:vAlign w:val="center"/>
          </w:tcPr>
          <w:p>
            <w:pPr>
              <w:overflowPunct/>
              <w:autoSpaceDE/>
              <w:autoSpaceDN/>
              <w:adjustRightInd/>
              <w:jc w:val="center"/>
              <w:textAlignment w:val="auto"/>
              <w:rPr>
                <w:rFonts w:ascii="宋体" w:hAnsi="宋体" w:cs="宋体"/>
                <w:sz w:val="24"/>
                <w:szCs w:val="24"/>
              </w:rPr>
            </w:pPr>
            <w:r>
              <w:rPr>
                <w:rFonts w:hint="eastAsia" w:ascii="宋体" w:hAnsi="宋体" w:cs="宋体"/>
                <w:sz w:val="24"/>
                <w:szCs w:val="24"/>
              </w:rPr>
              <w:t>评分细则</w:t>
            </w:r>
          </w:p>
        </w:tc>
      </w:tr>
      <w:tr>
        <w:tblPrEx>
          <w:tblLayout w:type="fixed"/>
          <w:tblCellMar>
            <w:top w:w="0" w:type="dxa"/>
            <w:left w:w="108" w:type="dxa"/>
            <w:bottom w:w="0" w:type="dxa"/>
            <w:right w:w="108" w:type="dxa"/>
          </w:tblCellMar>
        </w:tblPrEx>
        <w:trPr>
          <w:trHeight w:val="720" w:hRule="atLeast"/>
        </w:trPr>
        <w:tc>
          <w:tcPr>
            <w:tcW w:w="580" w:type="dxa"/>
            <w:tcBorders>
              <w:top w:val="nil"/>
              <w:left w:val="single" w:color="auto" w:sz="8" w:space="0"/>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sz w:val="24"/>
                <w:szCs w:val="24"/>
              </w:rPr>
            </w:pPr>
            <w:r>
              <w:rPr>
                <w:rFonts w:hint="eastAsia" w:ascii="宋体" w:hAnsi="宋体" w:cs="宋体"/>
                <w:sz w:val="24"/>
                <w:szCs w:val="24"/>
              </w:rPr>
              <w:t>1</w:t>
            </w:r>
          </w:p>
        </w:tc>
        <w:tc>
          <w:tcPr>
            <w:tcW w:w="1080" w:type="dxa"/>
            <w:vMerge w:val="restart"/>
            <w:tcBorders>
              <w:top w:val="nil"/>
              <w:left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sz w:val="24"/>
                <w:szCs w:val="24"/>
              </w:rPr>
            </w:pPr>
            <w:r>
              <w:rPr>
                <w:rFonts w:hint="eastAsia" w:ascii="宋体" w:hAnsi="宋体" w:cs="宋体"/>
                <w:sz w:val="24"/>
                <w:szCs w:val="24"/>
              </w:rPr>
              <w:t>商务部分</w:t>
            </w:r>
          </w:p>
        </w:tc>
        <w:tc>
          <w:tcPr>
            <w:tcW w:w="1760" w:type="dxa"/>
            <w:tcBorders>
              <w:top w:val="nil"/>
              <w:left w:val="nil"/>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sz w:val="24"/>
                <w:szCs w:val="24"/>
              </w:rPr>
            </w:pPr>
            <w:r>
              <w:rPr>
                <w:rFonts w:hint="eastAsia" w:ascii="宋体" w:hAnsi="宋体" w:cs="宋体"/>
                <w:sz w:val="24"/>
                <w:szCs w:val="24"/>
              </w:rPr>
              <w:t>企业资质及实力</w:t>
            </w:r>
          </w:p>
        </w:tc>
        <w:tc>
          <w:tcPr>
            <w:tcW w:w="920" w:type="dxa"/>
            <w:tcBorders>
              <w:top w:val="nil"/>
              <w:left w:val="nil"/>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sz w:val="24"/>
                <w:szCs w:val="24"/>
              </w:rPr>
            </w:pPr>
            <w:r>
              <w:rPr>
                <w:rFonts w:hint="eastAsia" w:ascii="宋体" w:hAnsi="宋体" w:cs="宋体"/>
                <w:sz w:val="24"/>
                <w:szCs w:val="24"/>
              </w:rPr>
              <w:t>15</w:t>
            </w:r>
          </w:p>
        </w:tc>
        <w:tc>
          <w:tcPr>
            <w:tcW w:w="5800" w:type="dxa"/>
            <w:tcBorders>
              <w:top w:val="nil"/>
              <w:left w:val="nil"/>
              <w:bottom w:val="single" w:color="auto" w:sz="4" w:space="0"/>
              <w:right w:val="single" w:color="auto" w:sz="8" w:space="0"/>
            </w:tcBorders>
            <w:shd w:val="clear" w:color="auto" w:fill="auto"/>
            <w:vAlign w:val="center"/>
          </w:tcPr>
          <w:p>
            <w:pPr>
              <w:overflowPunct/>
              <w:autoSpaceDE/>
              <w:autoSpaceDN/>
              <w:adjustRightInd/>
              <w:textAlignment w:val="auto"/>
              <w:rPr>
                <w:rFonts w:ascii="宋体" w:hAnsi="宋体" w:cs="宋体"/>
                <w:sz w:val="24"/>
                <w:szCs w:val="24"/>
              </w:rPr>
            </w:pPr>
            <w:r>
              <w:rPr>
                <w:rFonts w:hint="eastAsia" w:ascii="宋体" w:hAnsi="宋体" w:cs="宋体"/>
                <w:sz w:val="24"/>
                <w:szCs w:val="24"/>
              </w:rPr>
              <w:t>考察报名单位的注册资金和纳税人资格，最优得满分，其余依次按10%递减，排名可以并列。</w:t>
            </w:r>
          </w:p>
        </w:tc>
      </w:tr>
      <w:tr>
        <w:tblPrEx>
          <w:tblLayout w:type="fixed"/>
          <w:tblCellMar>
            <w:top w:w="0" w:type="dxa"/>
            <w:left w:w="108" w:type="dxa"/>
            <w:bottom w:w="0" w:type="dxa"/>
            <w:right w:w="108" w:type="dxa"/>
          </w:tblCellMar>
        </w:tblPrEx>
        <w:trPr>
          <w:trHeight w:val="1500" w:hRule="atLeast"/>
        </w:trPr>
        <w:tc>
          <w:tcPr>
            <w:tcW w:w="580" w:type="dxa"/>
            <w:tcBorders>
              <w:top w:val="nil"/>
              <w:left w:val="single" w:color="auto" w:sz="8" w:space="0"/>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sz w:val="24"/>
                <w:szCs w:val="24"/>
              </w:rPr>
            </w:pPr>
            <w:r>
              <w:rPr>
                <w:rFonts w:hint="eastAsia" w:ascii="宋体" w:hAnsi="宋体" w:cs="宋体"/>
                <w:sz w:val="24"/>
                <w:szCs w:val="24"/>
              </w:rPr>
              <w:t>2</w:t>
            </w:r>
          </w:p>
        </w:tc>
        <w:tc>
          <w:tcPr>
            <w:tcW w:w="1080" w:type="dxa"/>
            <w:vMerge w:val="continue"/>
            <w:tcBorders>
              <w:left w:val="single" w:color="auto" w:sz="4" w:space="0"/>
              <w:right w:val="single" w:color="auto" w:sz="4" w:space="0"/>
            </w:tcBorders>
            <w:vAlign w:val="center"/>
          </w:tcPr>
          <w:p>
            <w:pPr>
              <w:overflowPunct/>
              <w:autoSpaceDE/>
              <w:autoSpaceDN/>
              <w:adjustRightInd/>
              <w:textAlignment w:val="auto"/>
              <w:rPr>
                <w:rFonts w:ascii="宋体" w:hAnsi="宋体" w:cs="宋体"/>
                <w:sz w:val="24"/>
                <w:szCs w:val="24"/>
              </w:rPr>
            </w:pPr>
          </w:p>
        </w:tc>
        <w:tc>
          <w:tcPr>
            <w:tcW w:w="1760" w:type="dxa"/>
            <w:tcBorders>
              <w:top w:val="nil"/>
              <w:left w:val="nil"/>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sz w:val="24"/>
                <w:szCs w:val="24"/>
              </w:rPr>
            </w:pPr>
            <w:r>
              <w:rPr>
                <w:rFonts w:hint="eastAsia" w:ascii="宋体" w:hAnsi="宋体" w:cs="宋体"/>
                <w:sz w:val="24"/>
                <w:szCs w:val="24"/>
              </w:rPr>
              <w:t>企业信誉情况</w:t>
            </w:r>
          </w:p>
        </w:tc>
        <w:tc>
          <w:tcPr>
            <w:tcW w:w="920" w:type="dxa"/>
            <w:tcBorders>
              <w:top w:val="nil"/>
              <w:left w:val="nil"/>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sz w:val="24"/>
                <w:szCs w:val="24"/>
              </w:rPr>
            </w:pPr>
            <w:r>
              <w:rPr>
                <w:rFonts w:hint="eastAsia" w:ascii="宋体" w:hAnsi="宋体" w:cs="宋体"/>
                <w:sz w:val="24"/>
                <w:szCs w:val="24"/>
              </w:rPr>
              <w:t xml:space="preserve">10 </w:t>
            </w:r>
          </w:p>
        </w:tc>
        <w:tc>
          <w:tcPr>
            <w:tcW w:w="5800" w:type="dxa"/>
            <w:tcBorders>
              <w:top w:val="nil"/>
              <w:left w:val="nil"/>
              <w:bottom w:val="single" w:color="auto" w:sz="4" w:space="0"/>
              <w:right w:val="single" w:color="auto" w:sz="8" w:space="0"/>
            </w:tcBorders>
            <w:shd w:val="clear" w:color="auto" w:fill="auto"/>
            <w:vAlign w:val="center"/>
          </w:tcPr>
          <w:p>
            <w:pPr>
              <w:overflowPunct/>
              <w:autoSpaceDE/>
              <w:autoSpaceDN/>
              <w:adjustRightInd/>
              <w:jc w:val="both"/>
              <w:textAlignment w:val="auto"/>
              <w:rPr>
                <w:rFonts w:ascii="宋体" w:hAnsi="宋体" w:cs="宋体"/>
                <w:sz w:val="24"/>
                <w:szCs w:val="24"/>
              </w:rPr>
            </w:pPr>
            <w:r>
              <w:rPr>
                <w:rFonts w:hint="eastAsia" w:ascii="宋体" w:hAnsi="宋体" w:cs="宋体"/>
                <w:sz w:val="24"/>
                <w:szCs w:val="24"/>
              </w:rPr>
              <w:t>横向对比有关部门颁发的</w:t>
            </w:r>
            <w:r>
              <w:rPr>
                <w:rFonts w:ascii="Times New Roman" w:hAnsi="Times New Roman"/>
                <w:sz w:val="24"/>
                <w:szCs w:val="24"/>
              </w:rPr>
              <w:t>“</w:t>
            </w:r>
            <w:r>
              <w:rPr>
                <w:rFonts w:hint="eastAsia" w:ascii="宋体" w:hAnsi="宋体" w:cs="宋体"/>
                <w:sz w:val="24"/>
                <w:szCs w:val="24"/>
              </w:rPr>
              <w:t>重合同守信用</w:t>
            </w:r>
            <w:r>
              <w:rPr>
                <w:rFonts w:ascii="Times New Roman" w:hAnsi="Times New Roman"/>
                <w:sz w:val="24"/>
                <w:szCs w:val="24"/>
              </w:rPr>
              <w:t>”</w:t>
            </w:r>
            <w:r>
              <w:rPr>
                <w:rFonts w:hint="eastAsia" w:ascii="宋体" w:hAnsi="宋体" w:cs="宋体"/>
                <w:sz w:val="24"/>
                <w:szCs w:val="24"/>
              </w:rPr>
              <w:t>证书、行业协会颁发的其他有关履约信用的证书、其他机构颁发的有关履约信用的证书或评价等情况（以上证书影响力逐项递减），最优得满分，其余依次按</w:t>
            </w:r>
            <w:r>
              <w:rPr>
                <w:rFonts w:ascii="Times New Roman" w:hAnsi="Times New Roman"/>
                <w:sz w:val="24"/>
                <w:szCs w:val="24"/>
              </w:rPr>
              <w:t>10%</w:t>
            </w:r>
            <w:r>
              <w:rPr>
                <w:rFonts w:hint="eastAsia" w:ascii="宋体" w:hAnsi="宋体" w:cs="宋体"/>
                <w:sz w:val="24"/>
                <w:szCs w:val="24"/>
              </w:rPr>
              <w:t>递减，排名可以并列。</w:t>
            </w:r>
          </w:p>
        </w:tc>
      </w:tr>
      <w:tr>
        <w:tblPrEx>
          <w:tblLayout w:type="fixed"/>
          <w:tblCellMar>
            <w:top w:w="0" w:type="dxa"/>
            <w:left w:w="108" w:type="dxa"/>
            <w:bottom w:w="0" w:type="dxa"/>
            <w:right w:w="108" w:type="dxa"/>
          </w:tblCellMar>
        </w:tblPrEx>
        <w:trPr>
          <w:trHeight w:val="1290" w:hRule="atLeast"/>
        </w:trPr>
        <w:tc>
          <w:tcPr>
            <w:tcW w:w="580" w:type="dxa"/>
            <w:tcBorders>
              <w:top w:val="nil"/>
              <w:left w:val="single" w:color="auto" w:sz="8" w:space="0"/>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sz w:val="24"/>
                <w:szCs w:val="24"/>
              </w:rPr>
            </w:pPr>
            <w:r>
              <w:rPr>
                <w:rFonts w:hint="eastAsia" w:ascii="宋体" w:hAnsi="宋体" w:cs="宋体"/>
                <w:sz w:val="24"/>
                <w:szCs w:val="24"/>
              </w:rPr>
              <w:t>3</w:t>
            </w:r>
          </w:p>
        </w:tc>
        <w:tc>
          <w:tcPr>
            <w:tcW w:w="1080" w:type="dxa"/>
            <w:vMerge w:val="continue"/>
            <w:tcBorders>
              <w:left w:val="single" w:color="auto" w:sz="4" w:space="0"/>
              <w:bottom w:val="single" w:color="auto" w:sz="4" w:space="0"/>
              <w:right w:val="single" w:color="auto" w:sz="4" w:space="0"/>
            </w:tcBorders>
            <w:vAlign w:val="center"/>
          </w:tcPr>
          <w:p>
            <w:pPr>
              <w:overflowPunct/>
              <w:autoSpaceDE/>
              <w:autoSpaceDN/>
              <w:adjustRightInd/>
              <w:textAlignment w:val="auto"/>
              <w:rPr>
                <w:rFonts w:ascii="宋体" w:hAnsi="宋体" w:cs="宋体"/>
                <w:sz w:val="24"/>
                <w:szCs w:val="24"/>
              </w:rPr>
            </w:pPr>
          </w:p>
        </w:tc>
        <w:tc>
          <w:tcPr>
            <w:tcW w:w="1760" w:type="dxa"/>
            <w:tcBorders>
              <w:top w:val="nil"/>
              <w:left w:val="nil"/>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sz w:val="24"/>
                <w:szCs w:val="24"/>
              </w:rPr>
            </w:pPr>
            <w:r>
              <w:rPr>
                <w:rFonts w:hint="eastAsia" w:ascii="宋体" w:hAnsi="宋体" w:cs="宋体"/>
                <w:sz w:val="24"/>
                <w:szCs w:val="24"/>
              </w:rPr>
              <w:t>同类供货业绩</w:t>
            </w:r>
          </w:p>
        </w:tc>
        <w:tc>
          <w:tcPr>
            <w:tcW w:w="920" w:type="dxa"/>
            <w:tcBorders>
              <w:top w:val="nil"/>
              <w:left w:val="nil"/>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sz w:val="24"/>
                <w:szCs w:val="24"/>
              </w:rPr>
            </w:pPr>
            <w:r>
              <w:rPr>
                <w:rFonts w:hint="eastAsia" w:ascii="宋体" w:hAnsi="宋体" w:cs="宋体"/>
                <w:sz w:val="24"/>
                <w:szCs w:val="24"/>
              </w:rPr>
              <w:t>15</w:t>
            </w:r>
          </w:p>
        </w:tc>
        <w:tc>
          <w:tcPr>
            <w:tcW w:w="5800" w:type="dxa"/>
            <w:tcBorders>
              <w:top w:val="nil"/>
              <w:left w:val="nil"/>
              <w:bottom w:val="single" w:color="auto" w:sz="4" w:space="0"/>
              <w:right w:val="single" w:color="auto" w:sz="8" w:space="0"/>
            </w:tcBorders>
            <w:shd w:val="clear" w:color="auto" w:fill="auto"/>
            <w:vAlign w:val="center"/>
          </w:tcPr>
          <w:p>
            <w:pPr>
              <w:overflowPunct/>
              <w:autoSpaceDE/>
              <w:autoSpaceDN/>
              <w:adjustRightInd/>
              <w:textAlignment w:val="auto"/>
              <w:rPr>
                <w:rFonts w:ascii="宋体" w:hAnsi="宋体" w:cs="宋体"/>
                <w:sz w:val="24"/>
                <w:szCs w:val="24"/>
              </w:rPr>
            </w:pPr>
            <w:r>
              <w:rPr>
                <w:rFonts w:hint="eastAsia" w:ascii="宋体" w:hAnsi="宋体" w:cs="宋体"/>
                <w:sz w:val="24"/>
                <w:szCs w:val="24"/>
              </w:rPr>
              <w:t>横向比较各报名单位自2017年1月1日至今提供供应合同复印件并累计数量进行比较，最优得满分，其余依次按10%递减，排名可以并列。</w:t>
            </w:r>
          </w:p>
        </w:tc>
      </w:tr>
      <w:tr>
        <w:tblPrEx>
          <w:tblLayout w:type="fixed"/>
          <w:tblCellMar>
            <w:top w:w="0" w:type="dxa"/>
            <w:left w:w="108" w:type="dxa"/>
            <w:bottom w:w="0" w:type="dxa"/>
            <w:right w:w="108" w:type="dxa"/>
          </w:tblCellMar>
        </w:tblPrEx>
        <w:trPr>
          <w:trHeight w:val="720" w:hRule="atLeast"/>
        </w:trPr>
        <w:tc>
          <w:tcPr>
            <w:tcW w:w="580" w:type="dxa"/>
            <w:tcBorders>
              <w:top w:val="nil"/>
              <w:left w:val="single" w:color="auto" w:sz="8" w:space="0"/>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sz w:val="24"/>
                <w:szCs w:val="24"/>
              </w:rPr>
            </w:pPr>
            <w:r>
              <w:rPr>
                <w:rFonts w:hint="eastAsia" w:ascii="宋体" w:hAnsi="宋体" w:cs="宋体"/>
                <w:sz w:val="24"/>
                <w:szCs w:val="24"/>
              </w:rPr>
              <w:t>5</w:t>
            </w:r>
          </w:p>
        </w:tc>
        <w:tc>
          <w:tcPr>
            <w:tcW w:w="1080" w:type="dxa"/>
            <w:vMerge w:val="restart"/>
            <w:tcBorders>
              <w:left w:val="single" w:color="auto" w:sz="4" w:space="0"/>
              <w:right w:val="single" w:color="auto" w:sz="4" w:space="0"/>
            </w:tcBorders>
            <w:vAlign w:val="center"/>
          </w:tcPr>
          <w:p>
            <w:pPr>
              <w:overflowPunct/>
              <w:autoSpaceDE/>
              <w:autoSpaceDN/>
              <w:adjustRightInd/>
              <w:textAlignment w:val="auto"/>
              <w:rPr>
                <w:rFonts w:ascii="宋体" w:hAnsi="宋体" w:cs="宋体"/>
                <w:sz w:val="24"/>
                <w:szCs w:val="24"/>
              </w:rPr>
            </w:pPr>
            <w:r>
              <w:rPr>
                <w:rFonts w:hint="eastAsia" w:ascii="宋体" w:hAnsi="宋体" w:cs="宋体"/>
                <w:sz w:val="24"/>
                <w:szCs w:val="24"/>
              </w:rPr>
              <w:t>技术部分</w:t>
            </w:r>
          </w:p>
        </w:tc>
        <w:tc>
          <w:tcPr>
            <w:tcW w:w="1760" w:type="dxa"/>
            <w:tcBorders>
              <w:top w:val="nil"/>
              <w:left w:val="nil"/>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sz w:val="24"/>
                <w:szCs w:val="24"/>
              </w:rPr>
            </w:pPr>
            <w:r>
              <w:rPr>
                <w:rFonts w:hint="eastAsia" w:ascii="宋体" w:hAnsi="宋体" w:cs="宋体"/>
                <w:sz w:val="24"/>
                <w:szCs w:val="24"/>
              </w:rPr>
              <w:t>售后服务的承诺</w:t>
            </w:r>
          </w:p>
        </w:tc>
        <w:tc>
          <w:tcPr>
            <w:tcW w:w="920" w:type="dxa"/>
            <w:tcBorders>
              <w:top w:val="nil"/>
              <w:left w:val="nil"/>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sz w:val="24"/>
                <w:szCs w:val="24"/>
              </w:rPr>
            </w:pPr>
            <w:r>
              <w:rPr>
                <w:rFonts w:hint="eastAsia" w:ascii="宋体" w:hAnsi="宋体" w:cs="宋体"/>
                <w:sz w:val="24"/>
                <w:szCs w:val="24"/>
              </w:rPr>
              <w:t>10</w:t>
            </w:r>
          </w:p>
        </w:tc>
        <w:tc>
          <w:tcPr>
            <w:tcW w:w="5800" w:type="dxa"/>
            <w:tcBorders>
              <w:top w:val="nil"/>
              <w:left w:val="nil"/>
              <w:bottom w:val="single" w:color="auto" w:sz="4" w:space="0"/>
              <w:right w:val="single" w:color="auto" w:sz="8" w:space="0"/>
            </w:tcBorders>
            <w:shd w:val="clear" w:color="auto" w:fill="auto"/>
            <w:vAlign w:val="center"/>
          </w:tcPr>
          <w:p>
            <w:pPr>
              <w:overflowPunct/>
              <w:autoSpaceDE/>
              <w:autoSpaceDN/>
              <w:adjustRightInd/>
              <w:jc w:val="both"/>
              <w:textAlignment w:val="auto"/>
              <w:rPr>
                <w:rFonts w:ascii="宋体" w:hAnsi="宋体" w:cs="宋体"/>
                <w:sz w:val="24"/>
                <w:szCs w:val="24"/>
              </w:rPr>
            </w:pPr>
            <w:r>
              <w:rPr>
                <w:rFonts w:hint="eastAsia" w:ascii="宋体" w:hAnsi="宋体" w:cs="宋体"/>
                <w:sz w:val="24"/>
                <w:szCs w:val="24"/>
              </w:rPr>
              <w:t>横向对比报名单位售后服务承诺情况，最优得满分，其余依次按10%递减，排名可以并列。</w:t>
            </w:r>
          </w:p>
        </w:tc>
      </w:tr>
      <w:tr>
        <w:tblPrEx>
          <w:tblLayout w:type="fixed"/>
          <w:tblCellMar>
            <w:top w:w="0" w:type="dxa"/>
            <w:left w:w="108" w:type="dxa"/>
            <w:bottom w:w="0" w:type="dxa"/>
            <w:right w:w="108" w:type="dxa"/>
          </w:tblCellMar>
        </w:tblPrEx>
        <w:trPr>
          <w:trHeight w:val="795" w:hRule="atLeast"/>
        </w:trPr>
        <w:tc>
          <w:tcPr>
            <w:tcW w:w="580" w:type="dxa"/>
            <w:tcBorders>
              <w:top w:val="nil"/>
              <w:left w:val="single" w:color="auto" w:sz="8" w:space="0"/>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sz w:val="24"/>
                <w:szCs w:val="24"/>
              </w:rPr>
            </w:pPr>
            <w:r>
              <w:rPr>
                <w:rFonts w:hint="eastAsia" w:ascii="宋体" w:hAnsi="宋体" w:cs="宋体"/>
                <w:sz w:val="24"/>
                <w:szCs w:val="24"/>
              </w:rPr>
              <w:t>6</w:t>
            </w:r>
          </w:p>
        </w:tc>
        <w:tc>
          <w:tcPr>
            <w:tcW w:w="1080" w:type="dxa"/>
            <w:vMerge w:val="continue"/>
            <w:tcBorders>
              <w:left w:val="single" w:color="auto" w:sz="4" w:space="0"/>
              <w:right w:val="single" w:color="auto" w:sz="4" w:space="0"/>
            </w:tcBorders>
            <w:vAlign w:val="center"/>
          </w:tcPr>
          <w:p>
            <w:pPr>
              <w:overflowPunct/>
              <w:autoSpaceDE/>
              <w:autoSpaceDN/>
              <w:adjustRightInd/>
              <w:textAlignment w:val="auto"/>
              <w:rPr>
                <w:rFonts w:ascii="宋体" w:hAnsi="宋体" w:cs="宋体"/>
                <w:sz w:val="24"/>
                <w:szCs w:val="24"/>
              </w:rPr>
            </w:pPr>
          </w:p>
        </w:tc>
        <w:tc>
          <w:tcPr>
            <w:tcW w:w="1760" w:type="dxa"/>
            <w:tcBorders>
              <w:top w:val="single" w:color="auto" w:sz="4" w:space="0"/>
              <w:left w:val="nil"/>
              <w:bottom w:val="single" w:color="auto" w:sz="4" w:space="0"/>
              <w:right w:val="single" w:color="auto" w:sz="4" w:space="0"/>
            </w:tcBorders>
            <w:shd w:val="clear" w:color="000000" w:fill="auto"/>
            <w:vAlign w:val="center"/>
          </w:tcPr>
          <w:p>
            <w:pPr>
              <w:overflowPunct/>
              <w:autoSpaceDE/>
              <w:autoSpaceDN/>
              <w:adjustRightInd/>
              <w:jc w:val="center"/>
              <w:textAlignment w:val="auto"/>
              <w:rPr>
                <w:rFonts w:ascii="宋体" w:hAnsi="宋体" w:cs="宋体"/>
                <w:sz w:val="24"/>
                <w:szCs w:val="24"/>
              </w:rPr>
            </w:pPr>
            <w:r>
              <w:rPr>
                <w:rFonts w:hint="eastAsia" w:ascii="宋体" w:hAnsi="宋体" w:cs="宋体"/>
                <w:sz w:val="24"/>
                <w:szCs w:val="24"/>
              </w:rPr>
              <w:t>服务方案</w:t>
            </w:r>
          </w:p>
        </w:tc>
        <w:tc>
          <w:tcPr>
            <w:tcW w:w="920" w:type="dxa"/>
            <w:tcBorders>
              <w:top w:val="single" w:color="auto" w:sz="4" w:space="0"/>
              <w:left w:val="nil"/>
              <w:bottom w:val="single" w:color="auto" w:sz="4" w:space="0"/>
              <w:right w:val="single" w:color="auto" w:sz="4" w:space="0"/>
            </w:tcBorders>
            <w:shd w:val="clear" w:color="000000" w:fill="auto"/>
            <w:vAlign w:val="center"/>
          </w:tcPr>
          <w:p>
            <w:pPr>
              <w:overflowPunct/>
              <w:autoSpaceDE/>
              <w:autoSpaceDN/>
              <w:adjustRightInd/>
              <w:jc w:val="center"/>
              <w:textAlignment w:val="auto"/>
              <w:rPr>
                <w:rFonts w:ascii="宋体" w:hAnsi="宋体" w:cs="宋体"/>
                <w:sz w:val="24"/>
                <w:szCs w:val="24"/>
              </w:rPr>
            </w:pPr>
            <w:r>
              <w:rPr>
                <w:rFonts w:hint="eastAsia" w:ascii="宋体" w:hAnsi="宋体" w:cs="宋体"/>
                <w:sz w:val="24"/>
                <w:szCs w:val="24"/>
              </w:rPr>
              <w:t>10</w:t>
            </w:r>
          </w:p>
        </w:tc>
        <w:tc>
          <w:tcPr>
            <w:tcW w:w="5800" w:type="dxa"/>
            <w:tcBorders>
              <w:top w:val="nil"/>
              <w:left w:val="nil"/>
              <w:bottom w:val="single" w:color="auto" w:sz="4" w:space="0"/>
              <w:right w:val="single" w:color="auto" w:sz="8" w:space="0"/>
            </w:tcBorders>
            <w:shd w:val="clear" w:color="auto" w:fill="auto"/>
            <w:vAlign w:val="center"/>
          </w:tcPr>
          <w:p>
            <w:pPr>
              <w:overflowPunct/>
              <w:autoSpaceDE/>
              <w:autoSpaceDN/>
              <w:adjustRightInd/>
              <w:textAlignment w:val="auto"/>
              <w:rPr>
                <w:rFonts w:ascii="宋体" w:hAnsi="宋体" w:cs="宋体"/>
                <w:sz w:val="24"/>
                <w:szCs w:val="24"/>
              </w:rPr>
            </w:pPr>
            <w:r>
              <w:rPr>
                <w:rFonts w:hint="eastAsia" w:ascii="宋体" w:hAnsi="宋体" w:cs="宋体"/>
                <w:sz w:val="24"/>
                <w:szCs w:val="24"/>
              </w:rPr>
              <w:t xml:space="preserve">横向对比报名单位的服务方案，最优得满分，其余依次按10%递减，排名可以并列。  </w:t>
            </w:r>
          </w:p>
        </w:tc>
      </w:tr>
      <w:tr>
        <w:tblPrEx>
          <w:tblLayout w:type="fixed"/>
          <w:tblCellMar>
            <w:top w:w="0" w:type="dxa"/>
            <w:left w:w="108" w:type="dxa"/>
            <w:bottom w:w="0" w:type="dxa"/>
            <w:right w:w="108" w:type="dxa"/>
          </w:tblCellMar>
        </w:tblPrEx>
        <w:trPr>
          <w:trHeight w:val="795" w:hRule="atLeast"/>
        </w:trPr>
        <w:tc>
          <w:tcPr>
            <w:tcW w:w="580" w:type="dxa"/>
            <w:tcBorders>
              <w:top w:val="nil"/>
              <w:left w:val="single" w:color="auto" w:sz="8" w:space="0"/>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sz w:val="24"/>
                <w:szCs w:val="24"/>
              </w:rPr>
            </w:pPr>
          </w:p>
        </w:tc>
        <w:tc>
          <w:tcPr>
            <w:tcW w:w="1080" w:type="dxa"/>
            <w:vMerge w:val="continue"/>
            <w:tcBorders>
              <w:left w:val="single" w:color="auto" w:sz="4" w:space="0"/>
              <w:right w:val="single" w:color="auto" w:sz="4" w:space="0"/>
            </w:tcBorders>
            <w:vAlign w:val="center"/>
          </w:tcPr>
          <w:p>
            <w:pPr>
              <w:overflowPunct/>
              <w:autoSpaceDE/>
              <w:autoSpaceDN/>
              <w:adjustRightInd/>
              <w:textAlignment w:val="auto"/>
              <w:rPr>
                <w:rFonts w:ascii="宋体" w:hAnsi="宋体" w:cs="宋体"/>
                <w:sz w:val="24"/>
                <w:szCs w:val="24"/>
              </w:rPr>
            </w:pPr>
          </w:p>
        </w:tc>
        <w:tc>
          <w:tcPr>
            <w:tcW w:w="1760" w:type="dxa"/>
            <w:tcBorders>
              <w:top w:val="single" w:color="auto" w:sz="4" w:space="0"/>
              <w:left w:val="nil"/>
              <w:bottom w:val="single" w:color="auto" w:sz="4" w:space="0"/>
              <w:right w:val="single" w:color="auto" w:sz="4" w:space="0"/>
            </w:tcBorders>
            <w:shd w:val="clear" w:color="000000" w:fill="auto"/>
            <w:vAlign w:val="center"/>
          </w:tcPr>
          <w:p>
            <w:pPr>
              <w:overflowPunct/>
              <w:autoSpaceDE/>
              <w:autoSpaceDN/>
              <w:adjustRightInd/>
              <w:jc w:val="center"/>
              <w:textAlignment w:val="auto"/>
              <w:rPr>
                <w:rFonts w:ascii="宋体" w:hAnsi="宋体" w:cs="宋体"/>
                <w:sz w:val="24"/>
                <w:szCs w:val="24"/>
              </w:rPr>
            </w:pPr>
            <w:r>
              <w:rPr>
                <w:rFonts w:hint="eastAsia" w:ascii="宋体" w:hAnsi="宋体" w:cs="宋体"/>
                <w:sz w:val="24"/>
                <w:szCs w:val="24"/>
              </w:rPr>
              <w:t>样品质量</w:t>
            </w:r>
          </w:p>
        </w:tc>
        <w:tc>
          <w:tcPr>
            <w:tcW w:w="920" w:type="dxa"/>
            <w:tcBorders>
              <w:top w:val="single" w:color="auto" w:sz="4" w:space="0"/>
              <w:left w:val="nil"/>
              <w:bottom w:val="single" w:color="auto" w:sz="4" w:space="0"/>
              <w:right w:val="single" w:color="auto" w:sz="4" w:space="0"/>
            </w:tcBorders>
            <w:shd w:val="clear" w:color="000000" w:fill="auto"/>
            <w:vAlign w:val="center"/>
          </w:tcPr>
          <w:p>
            <w:pPr>
              <w:overflowPunct/>
              <w:autoSpaceDE/>
              <w:autoSpaceDN/>
              <w:adjustRightInd/>
              <w:jc w:val="center"/>
              <w:textAlignment w:val="auto"/>
              <w:rPr>
                <w:rFonts w:ascii="宋体" w:hAnsi="宋体" w:cs="宋体"/>
                <w:sz w:val="24"/>
                <w:szCs w:val="24"/>
              </w:rPr>
            </w:pPr>
            <w:r>
              <w:rPr>
                <w:rFonts w:hint="eastAsia" w:ascii="宋体" w:hAnsi="宋体" w:cs="宋体"/>
                <w:sz w:val="24"/>
                <w:szCs w:val="24"/>
              </w:rPr>
              <w:t>10</w:t>
            </w:r>
          </w:p>
        </w:tc>
        <w:tc>
          <w:tcPr>
            <w:tcW w:w="5800" w:type="dxa"/>
            <w:tcBorders>
              <w:top w:val="nil"/>
              <w:left w:val="nil"/>
              <w:bottom w:val="single" w:color="auto" w:sz="4" w:space="0"/>
              <w:right w:val="single" w:color="auto" w:sz="8" w:space="0"/>
            </w:tcBorders>
            <w:shd w:val="clear" w:color="auto" w:fill="auto"/>
            <w:vAlign w:val="center"/>
          </w:tcPr>
          <w:p>
            <w:pPr>
              <w:overflowPunct/>
              <w:autoSpaceDE/>
              <w:autoSpaceDN/>
              <w:adjustRightInd/>
              <w:textAlignment w:val="auto"/>
              <w:rPr>
                <w:rFonts w:ascii="宋体" w:hAnsi="宋体" w:cs="宋体"/>
                <w:sz w:val="24"/>
                <w:szCs w:val="24"/>
              </w:rPr>
            </w:pPr>
            <w:r>
              <w:rPr>
                <w:rFonts w:hint="eastAsia" w:ascii="宋体" w:hAnsi="宋体" w:cs="宋体"/>
                <w:sz w:val="24"/>
                <w:szCs w:val="24"/>
              </w:rPr>
              <w:t>横向比较报名单位所带样品质量，最优得满分，其余依次按10%递减，排名可以并列。</w:t>
            </w:r>
          </w:p>
        </w:tc>
      </w:tr>
      <w:tr>
        <w:tblPrEx>
          <w:tblLayout w:type="fixed"/>
          <w:tblCellMar>
            <w:top w:w="0" w:type="dxa"/>
            <w:left w:w="108" w:type="dxa"/>
            <w:bottom w:w="0" w:type="dxa"/>
            <w:right w:w="108" w:type="dxa"/>
          </w:tblCellMar>
        </w:tblPrEx>
        <w:trPr>
          <w:trHeight w:val="900" w:hRule="atLeast"/>
        </w:trPr>
        <w:tc>
          <w:tcPr>
            <w:tcW w:w="580" w:type="dxa"/>
            <w:tcBorders>
              <w:top w:val="nil"/>
              <w:left w:val="single" w:color="auto" w:sz="8" w:space="0"/>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sz w:val="24"/>
                <w:szCs w:val="24"/>
              </w:rPr>
            </w:pPr>
            <w:r>
              <w:rPr>
                <w:rFonts w:hint="eastAsia" w:ascii="宋体" w:hAnsi="宋体" w:cs="宋体"/>
                <w:sz w:val="24"/>
                <w:szCs w:val="24"/>
              </w:rPr>
              <w:t>7</w:t>
            </w:r>
          </w:p>
        </w:tc>
        <w:tc>
          <w:tcPr>
            <w:tcW w:w="1080" w:type="dxa"/>
            <w:vMerge w:val="continue"/>
            <w:tcBorders>
              <w:left w:val="single" w:color="auto" w:sz="4" w:space="0"/>
              <w:right w:val="single" w:color="auto" w:sz="4" w:space="0"/>
            </w:tcBorders>
            <w:vAlign w:val="center"/>
          </w:tcPr>
          <w:p>
            <w:pPr>
              <w:overflowPunct/>
              <w:autoSpaceDE/>
              <w:autoSpaceDN/>
              <w:adjustRightInd/>
              <w:textAlignment w:val="auto"/>
              <w:rPr>
                <w:rFonts w:ascii="宋体" w:hAnsi="宋体" w:cs="宋体"/>
                <w:sz w:val="24"/>
                <w:szCs w:val="24"/>
              </w:rPr>
            </w:pPr>
          </w:p>
        </w:tc>
        <w:tc>
          <w:tcPr>
            <w:tcW w:w="1760" w:type="dxa"/>
            <w:tcBorders>
              <w:top w:val="nil"/>
              <w:left w:val="nil"/>
              <w:bottom w:val="single" w:color="auto" w:sz="4" w:space="0"/>
              <w:right w:val="single" w:color="auto" w:sz="4" w:space="0"/>
            </w:tcBorders>
            <w:shd w:val="clear" w:color="auto" w:fill="auto"/>
            <w:vAlign w:val="center"/>
          </w:tcPr>
          <w:p>
            <w:pPr>
              <w:overflowPunct/>
              <w:autoSpaceDE/>
              <w:autoSpaceDN/>
              <w:adjustRightInd/>
              <w:textAlignment w:val="auto"/>
              <w:rPr>
                <w:rFonts w:ascii="宋体" w:hAnsi="宋体" w:cs="宋体"/>
                <w:sz w:val="24"/>
                <w:szCs w:val="24"/>
              </w:rPr>
            </w:pPr>
            <w:r>
              <w:rPr>
                <w:rFonts w:hint="eastAsia" w:ascii="宋体" w:hAnsi="宋体" w:cs="宋体"/>
                <w:sz w:val="24"/>
                <w:szCs w:val="24"/>
              </w:rPr>
              <w:t>货品质量承诺与质量事故责任承诺</w:t>
            </w:r>
          </w:p>
        </w:tc>
        <w:tc>
          <w:tcPr>
            <w:tcW w:w="920" w:type="dxa"/>
            <w:tcBorders>
              <w:top w:val="nil"/>
              <w:left w:val="nil"/>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sz w:val="24"/>
                <w:szCs w:val="24"/>
              </w:rPr>
            </w:pPr>
            <w:r>
              <w:rPr>
                <w:rFonts w:hint="eastAsia" w:ascii="宋体" w:hAnsi="宋体" w:cs="宋体"/>
                <w:sz w:val="24"/>
                <w:szCs w:val="24"/>
              </w:rPr>
              <w:t>10</w:t>
            </w:r>
          </w:p>
        </w:tc>
        <w:tc>
          <w:tcPr>
            <w:tcW w:w="5800" w:type="dxa"/>
            <w:tcBorders>
              <w:top w:val="nil"/>
              <w:left w:val="nil"/>
              <w:bottom w:val="single" w:color="auto" w:sz="4" w:space="0"/>
              <w:right w:val="single" w:color="auto" w:sz="4" w:space="0"/>
            </w:tcBorders>
            <w:shd w:val="clear" w:color="auto" w:fill="auto"/>
            <w:vAlign w:val="center"/>
          </w:tcPr>
          <w:p>
            <w:pPr>
              <w:overflowPunct/>
              <w:autoSpaceDE/>
              <w:autoSpaceDN/>
              <w:adjustRightInd/>
              <w:jc w:val="both"/>
              <w:textAlignment w:val="auto"/>
              <w:rPr>
                <w:rFonts w:ascii="宋体" w:hAnsi="宋体" w:cs="宋体"/>
                <w:sz w:val="24"/>
                <w:szCs w:val="24"/>
              </w:rPr>
            </w:pPr>
            <w:r>
              <w:rPr>
                <w:rFonts w:hint="eastAsia" w:ascii="宋体" w:hAnsi="宋体" w:cs="宋体"/>
                <w:sz w:val="24"/>
                <w:szCs w:val="24"/>
              </w:rPr>
              <w:t xml:space="preserve">横向对比报名单位对货品质量的承诺与质量事故责任的承担性承诺，最优得满分，其余依次按10%递减，排名可以并列。  </w:t>
            </w:r>
          </w:p>
        </w:tc>
      </w:tr>
      <w:tr>
        <w:tblPrEx>
          <w:tblLayout w:type="fixed"/>
          <w:tblCellMar>
            <w:top w:w="0" w:type="dxa"/>
            <w:left w:w="108" w:type="dxa"/>
            <w:bottom w:w="0" w:type="dxa"/>
            <w:right w:w="108" w:type="dxa"/>
          </w:tblCellMar>
        </w:tblPrEx>
        <w:trPr>
          <w:trHeight w:val="900" w:hRule="atLeast"/>
        </w:trPr>
        <w:tc>
          <w:tcPr>
            <w:tcW w:w="580" w:type="dxa"/>
            <w:tcBorders>
              <w:top w:val="nil"/>
              <w:left w:val="single" w:color="auto" w:sz="8" w:space="0"/>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sz w:val="24"/>
                <w:szCs w:val="24"/>
              </w:rPr>
            </w:pPr>
            <w:r>
              <w:rPr>
                <w:rFonts w:hint="eastAsia" w:ascii="宋体" w:hAnsi="宋体" w:cs="宋体"/>
                <w:sz w:val="24"/>
                <w:szCs w:val="24"/>
              </w:rPr>
              <w:t>8</w:t>
            </w:r>
          </w:p>
        </w:tc>
        <w:tc>
          <w:tcPr>
            <w:tcW w:w="1080" w:type="dxa"/>
            <w:vMerge w:val="continue"/>
            <w:tcBorders>
              <w:left w:val="single" w:color="auto" w:sz="4" w:space="0"/>
              <w:bottom w:val="single" w:color="auto" w:sz="4" w:space="0"/>
              <w:right w:val="single" w:color="auto" w:sz="4" w:space="0"/>
            </w:tcBorders>
            <w:vAlign w:val="center"/>
          </w:tcPr>
          <w:p>
            <w:pPr>
              <w:overflowPunct/>
              <w:autoSpaceDE/>
              <w:autoSpaceDN/>
              <w:adjustRightInd/>
              <w:textAlignment w:val="auto"/>
              <w:rPr>
                <w:rFonts w:ascii="宋体" w:hAnsi="宋体" w:cs="宋体"/>
                <w:sz w:val="24"/>
                <w:szCs w:val="24"/>
              </w:rPr>
            </w:pPr>
          </w:p>
        </w:tc>
        <w:tc>
          <w:tcPr>
            <w:tcW w:w="1760" w:type="dxa"/>
            <w:tcBorders>
              <w:top w:val="nil"/>
              <w:left w:val="nil"/>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sz w:val="24"/>
                <w:szCs w:val="24"/>
              </w:rPr>
            </w:pPr>
            <w:r>
              <w:rPr>
                <w:rFonts w:hint="eastAsia" w:ascii="宋体" w:hAnsi="宋体" w:cs="宋体"/>
                <w:sz w:val="24"/>
                <w:szCs w:val="24"/>
              </w:rPr>
              <w:t>其他证书</w:t>
            </w:r>
          </w:p>
        </w:tc>
        <w:tc>
          <w:tcPr>
            <w:tcW w:w="920" w:type="dxa"/>
            <w:tcBorders>
              <w:top w:val="nil"/>
              <w:left w:val="nil"/>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sz w:val="24"/>
                <w:szCs w:val="24"/>
              </w:rPr>
            </w:pPr>
            <w:r>
              <w:rPr>
                <w:rFonts w:hint="eastAsia" w:ascii="宋体" w:hAnsi="宋体" w:cs="宋体"/>
                <w:sz w:val="24"/>
                <w:szCs w:val="24"/>
              </w:rPr>
              <w:t>10</w:t>
            </w:r>
          </w:p>
        </w:tc>
        <w:tc>
          <w:tcPr>
            <w:tcW w:w="5800" w:type="dxa"/>
            <w:tcBorders>
              <w:top w:val="nil"/>
              <w:left w:val="nil"/>
              <w:bottom w:val="single" w:color="auto" w:sz="4" w:space="0"/>
              <w:right w:val="single" w:color="auto" w:sz="4" w:space="0"/>
            </w:tcBorders>
            <w:shd w:val="clear" w:color="auto" w:fill="auto"/>
            <w:vAlign w:val="center"/>
          </w:tcPr>
          <w:p>
            <w:pPr>
              <w:overflowPunct/>
              <w:autoSpaceDE/>
              <w:autoSpaceDN/>
              <w:adjustRightInd/>
              <w:jc w:val="both"/>
              <w:textAlignment w:val="auto"/>
              <w:rPr>
                <w:rFonts w:ascii="宋体" w:hAnsi="宋体" w:cs="宋体"/>
                <w:sz w:val="24"/>
                <w:szCs w:val="24"/>
              </w:rPr>
            </w:pPr>
            <w:r>
              <w:rPr>
                <w:rFonts w:hint="eastAsia" w:ascii="宋体" w:hAnsi="宋体" w:cs="宋体"/>
                <w:sz w:val="24"/>
                <w:szCs w:val="24"/>
              </w:rPr>
              <w:t>横向比较报名单位其他与产品质量有关的证书，最优得满分，其余依次按10%递减，排名可以并列。</w:t>
            </w:r>
          </w:p>
        </w:tc>
      </w:tr>
      <w:tr>
        <w:tblPrEx>
          <w:tblLayout w:type="fixed"/>
          <w:tblCellMar>
            <w:top w:w="0" w:type="dxa"/>
            <w:left w:w="108" w:type="dxa"/>
            <w:bottom w:w="0" w:type="dxa"/>
            <w:right w:w="108" w:type="dxa"/>
          </w:tblCellMar>
        </w:tblPrEx>
        <w:trPr>
          <w:trHeight w:val="690" w:hRule="atLeast"/>
        </w:trPr>
        <w:tc>
          <w:tcPr>
            <w:tcW w:w="580" w:type="dxa"/>
            <w:tcBorders>
              <w:top w:val="nil"/>
              <w:left w:val="single" w:color="auto" w:sz="8" w:space="0"/>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sz w:val="24"/>
                <w:szCs w:val="24"/>
              </w:rPr>
            </w:pPr>
            <w:r>
              <w:rPr>
                <w:rFonts w:hint="eastAsia" w:ascii="宋体" w:hAnsi="宋体" w:cs="宋体"/>
                <w:sz w:val="24"/>
                <w:szCs w:val="24"/>
              </w:rPr>
              <w:t>8</w:t>
            </w:r>
          </w:p>
        </w:tc>
        <w:tc>
          <w:tcPr>
            <w:tcW w:w="1080" w:type="dxa"/>
            <w:tcBorders>
              <w:top w:val="nil"/>
              <w:left w:val="nil"/>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sz w:val="24"/>
                <w:szCs w:val="24"/>
              </w:rPr>
            </w:pPr>
            <w:r>
              <w:rPr>
                <w:rFonts w:hint="eastAsia" w:ascii="宋体" w:hAnsi="宋体" w:cs="宋体"/>
                <w:sz w:val="24"/>
                <w:szCs w:val="24"/>
              </w:rPr>
              <w:t>经济部分</w:t>
            </w:r>
          </w:p>
        </w:tc>
        <w:tc>
          <w:tcPr>
            <w:tcW w:w="1760" w:type="dxa"/>
            <w:tcBorders>
              <w:top w:val="nil"/>
              <w:left w:val="nil"/>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sz w:val="24"/>
                <w:szCs w:val="24"/>
              </w:rPr>
            </w:pPr>
            <w:r>
              <w:rPr>
                <w:rFonts w:hint="eastAsia" w:ascii="宋体" w:hAnsi="宋体" w:cs="宋体"/>
                <w:sz w:val="24"/>
                <w:szCs w:val="24"/>
              </w:rPr>
              <w:t>货品价格</w:t>
            </w:r>
          </w:p>
        </w:tc>
        <w:tc>
          <w:tcPr>
            <w:tcW w:w="920" w:type="dxa"/>
            <w:tcBorders>
              <w:top w:val="nil"/>
              <w:left w:val="nil"/>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sz w:val="24"/>
                <w:szCs w:val="24"/>
              </w:rPr>
            </w:pPr>
            <w:r>
              <w:rPr>
                <w:rFonts w:hint="eastAsia" w:ascii="宋体" w:hAnsi="宋体" w:cs="宋体"/>
                <w:sz w:val="24"/>
                <w:szCs w:val="24"/>
              </w:rPr>
              <w:t>10</w:t>
            </w:r>
          </w:p>
        </w:tc>
        <w:tc>
          <w:tcPr>
            <w:tcW w:w="5800" w:type="dxa"/>
            <w:tcBorders>
              <w:top w:val="nil"/>
              <w:left w:val="nil"/>
              <w:bottom w:val="single" w:color="auto" w:sz="4" w:space="0"/>
              <w:right w:val="single" w:color="auto" w:sz="8" w:space="0"/>
            </w:tcBorders>
            <w:shd w:val="clear" w:color="auto" w:fill="auto"/>
            <w:vAlign w:val="center"/>
          </w:tcPr>
          <w:p>
            <w:pPr>
              <w:overflowPunct/>
              <w:autoSpaceDE/>
              <w:autoSpaceDN/>
              <w:adjustRightInd/>
              <w:jc w:val="both"/>
              <w:textAlignment w:val="auto"/>
              <w:rPr>
                <w:rFonts w:ascii="宋体" w:hAnsi="宋体" w:cs="宋体"/>
                <w:sz w:val="24"/>
                <w:szCs w:val="24"/>
              </w:rPr>
            </w:pPr>
            <w:r>
              <w:rPr>
                <w:rFonts w:hint="eastAsia" w:ascii="宋体" w:hAnsi="宋体" w:cs="宋体"/>
                <w:sz w:val="24"/>
                <w:szCs w:val="24"/>
              </w:rPr>
              <w:t xml:space="preserve">横向对比报名单位的货品报价，最优得满分，其余依次按10%递减，排名可以并列。  </w:t>
            </w:r>
          </w:p>
        </w:tc>
      </w:tr>
      <w:tr>
        <w:tblPrEx>
          <w:tblLayout w:type="fixed"/>
          <w:tblCellMar>
            <w:top w:w="0" w:type="dxa"/>
            <w:left w:w="108" w:type="dxa"/>
            <w:bottom w:w="0" w:type="dxa"/>
            <w:right w:w="108" w:type="dxa"/>
          </w:tblCellMar>
        </w:tblPrEx>
        <w:trPr>
          <w:trHeight w:val="450" w:hRule="atLeast"/>
        </w:trPr>
        <w:tc>
          <w:tcPr>
            <w:tcW w:w="3420" w:type="dxa"/>
            <w:gridSpan w:val="3"/>
            <w:tcBorders>
              <w:top w:val="single" w:color="auto" w:sz="4" w:space="0"/>
              <w:left w:val="single" w:color="auto" w:sz="8" w:space="0"/>
              <w:bottom w:val="single" w:color="auto" w:sz="8" w:space="0"/>
              <w:right w:val="single" w:color="000000" w:sz="4" w:space="0"/>
            </w:tcBorders>
            <w:shd w:val="clear" w:color="auto" w:fill="auto"/>
            <w:vAlign w:val="center"/>
          </w:tcPr>
          <w:p>
            <w:pPr>
              <w:overflowPunct/>
              <w:autoSpaceDE/>
              <w:autoSpaceDN/>
              <w:adjustRightInd/>
              <w:jc w:val="center"/>
              <w:textAlignment w:val="auto"/>
              <w:rPr>
                <w:rFonts w:ascii="宋体" w:hAnsi="宋体" w:cs="宋体"/>
                <w:sz w:val="24"/>
                <w:szCs w:val="24"/>
              </w:rPr>
            </w:pPr>
            <w:r>
              <w:rPr>
                <w:rFonts w:hint="eastAsia" w:ascii="宋体" w:hAnsi="宋体" w:cs="宋体"/>
                <w:sz w:val="24"/>
                <w:szCs w:val="24"/>
              </w:rPr>
              <w:t>合计</w:t>
            </w:r>
          </w:p>
        </w:tc>
        <w:tc>
          <w:tcPr>
            <w:tcW w:w="920" w:type="dxa"/>
            <w:tcBorders>
              <w:top w:val="nil"/>
              <w:left w:val="nil"/>
              <w:bottom w:val="single" w:color="auto" w:sz="8" w:space="0"/>
              <w:right w:val="single" w:color="auto" w:sz="4" w:space="0"/>
            </w:tcBorders>
            <w:shd w:val="clear" w:color="auto" w:fill="auto"/>
            <w:vAlign w:val="center"/>
          </w:tcPr>
          <w:p>
            <w:pPr>
              <w:overflowPunct/>
              <w:autoSpaceDE/>
              <w:autoSpaceDN/>
              <w:adjustRightInd/>
              <w:jc w:val="center"/>
              <w:textAlignment w:val="auto"/>
              <w:rPr>
                <w:rFonts w:ascii="宋体" w:hAnsi="宋体" w:cs="宋体"/>
                <w:sz w:val="24"/>
                <w:szCs w:val="24"/>
              </w:rPr>
            </w:pPr>
            <w:r>
              <w:rPr>
                <w:rFonts w:hint="eastAsia" w:ascii="宋体" w:hAnsi="宋体" w:cs="宋体"/>
                <w:sz w:val="24"/>
                <w:szCs w:val="24"/>
              </w:rPr>
              <w:t>100</w:t>
            </w:r>
          </w:p>
        </w:tc>
        <w:tc>
          <w:tcPr>
            <w:tcW w:w="5800" w:type="dxa"/>
            <w:tcBorders>
              <w:top w:val="nil"/>
              <w:left w:val="nil"/>
              <w:bottom w:val="single" w:color="auto" w:sz="8" w:space="0"/>
              <w:right w:val="single" w:color="auto" w:sz="8" w:space="0"/>
            </w:tcBorders>
            <w:shd w:val="clear" w:color="auto" w:fill="auto"/>
            <w:vAlign w:val="center"/>
          </w:tcPr>
          <w:p>
            <w:pPr>
              <w:overflowPunct/>
              <w:autoSpaceDE/>
              <w:autoSpaceDN/>
              <w:adjustRightInd/>
              <w:textAlignment w:val="auto"/>
              <w:rPr>
                <w:rFonts w:ascii="宋体" w:hAnsi="宋体" w:cs="宋体"/>
                <w:sz w:val="24"/>
                <w:szCs w:val="24"/>
              </w:rPr>
            </w:pPr>
            <w:r>
              <w:rPr>
                <w:rFonts w:hint="eastAsia" w:ascii="宋体" w:hAnsi="宋体" w:cs="宋体"/>
                <w:sz w:val="24"/>
                <w:szCs w:val="24"/>
              </w:rPr>
              <w:t>　</w:t>
            </w:r>
          </w:p>
        </w:tc>
      </w:tr>
    </w:tbl>
    <w:p>
      <w:pPr>
        <w:spacing w:line="360" w:lineRule="auto"/>
        <w:ind w:right="-154" w:rightChars="-77" w:firstLine="600" w:firstLineChars="200"/>
        <w:rPr>
          <w:rFonts w:ascii="仿宋_GB2312" w:hAnsi="宋体" w:eastAsia="仿宋_GB2312"/>
          <w:sz w:val="30"/>
          <w:szCs w:val="30"/>
        </w:rPr>
      </w:pPr>
      <w:r>
        <w:rPr>
          <w:rFonts w:hint="eastAsia" w:ascii="仿宋_GB2312" w:hAnsi="宋体" w:eastAsia="仿宋_GB2312"/>
          <w:sz w:val="30"/>
          <w:szCs w:val="30"/>
        </w:rPr>
        <w:t>2、评估</w:t>
      </w:r>
    </w:p>
    <w:p>
      <w:pPr>
        <w:pStyle w:val="6"/>
        <w:adjustRightInd w:val="0"/>
        <w:snapToGrid w:val="0"/>
        <w:spacing w:line="360" w:lineRule="auto"/>
        <w:ind w:firstLine="585"/>
        <w:jc w:val="left"/>
        <w:rPr>
          <w:rFonts w:ascii="仿宋_GB2312" w:hAnsi="宋体" w:eastAsia="仿宋_GB2312"/>
          <w:kern w:val="0"/>
          <w:sz w:val="30"/>
          <w:szCs w:val="30"/>
        </w:rPr>
      </w:pPr>
      <w:r>
        <w:rPr>
          <w:rFonts w:hint="eastAsia" w:ascii="仿宋_GB2312" w:hAnsi="宋体" w:eastAsia="仿宋_GB2312"/>
          <w:kern w:val="0"/>
          <w:sz w:val="30"/>
          <w:szCs w:val="30"/>
        </w:rPr>
        <w:t>由学院床上用品遴选小组进行评估：</w:t>
      </w:r>
    </w:p>
    <w:p>
      <w:pPr>
        <w:pStyle w:val="6"/>
        <w:numPr>
          <w:ilvl w:val="0"/>
          <w:numId w:val="1"/>
        </w:numPr>
        <w:adjustRightInd w:val="0"/>
        <w:snapToGrid w:val="0"/>
        <w:spacing w:line="360" w:lineRule="auto"/>
        <w:ind w:left="0" w:firstLine="585"/>
        <w:jc w:val="left"/>
        <w:rPr>
          <w:rFonts w:ascii="仿宋_GB2312" w:hAnsi="宋体" w:eastAsia="仿宋_GB2312"/>
          <w:sz w:val="30"/>
          <w:szCs w:val="30"/>
        </w:rPr>
      </w:pPr>
      <w:r>
        <w:rPr>
          <w:rFonts w:hint="eastAsia" w:ascii="仿宋_GB2312" w:hAnsi="宋体" w:eastAsia="仿宋_GB2312"/>
          <w:kern w:val="0"/>
          <w:sz w:val="30"/>
          <w:szCs w:val="30"/>
        </w:rPr>
        <w:t>评委根据《资格和符合性审查表》内容逐条对报名文件的资格性和符合性进行评审，审查每份报名文件是否实质上响应了遴选文件的要求，</w:t>
      </w:r>
      <w:r>
        <w:rPr>
          <w:rFonts w:hint="eastAsia" w:ascii="仿宋_GB2312" w:hAnsi="宋体" w:eastAsia="仿宋_GB2312"/>
          <w:sz w:val="30"/>
          <w:szCs w:val="30"/>
        </w:rPr>
        <w:t>只有全部满足《资格性和符合性审查表》所列各项要求的报名才是有效报名，只要不满足《资格性和符合性审查表》所列各项要求之一的，将被认定为无效报名。</w:t>
      </w:r>
    </w:p>
    <w:tbl>
      <w:tblPr>
        <w:tblStyle w:val="19"/>
        <w:tblpPr w:leftFromText="180" w:rightFromText="180" w:vertAnchor="text" w:horzAnchor="page" w:tblpX="2079" w:tblpY="846"/>
        <w:tblOverlap w:val="never"/>
        <w:tblW w:w="8862" w:type="dxa"/>
        <w:tblInd w:w="0" w:type="dxa"/>
        <w:tblLayout w:type="fixed"/>
        <w:tblCellMar>
          <w:top w:w="0" w:type="dxa"/>
          <w:left w:w="108" w:type="dxa"/>
          <w:bottom w:w="0" w:type="dxa"/>
          <w:right w:w="108" w:type="dxa"/>
        </w:tblCellMar>
      </w:tblPr>
      <w:tblGrid>
        <w:gridCol w:w="625"/>
        <w:gridCol w:w="6555"/>
        <w:gridCol w:w="1682"/>
      </w:tblGrid>
      <w:tr>
        <w:tblPrEx>
          <w:tblLayout w:type="fixed"/>
          <w:tblCellMar>
            <w:top w:w="0" w:type="dxa"/>
            <w:left w:w="108" w:type="dxa"/>
            <w:bottom w:w="0" w:type="dxa"/>
            <w:right w:w="108" w:type="dxa"/>
          </w:tblCellMar>
        </w:tblPrEx>
        <w:trPr>
          <w:trHeight w:val="285" w:hRule="atLeast"/>
        </w:trPr>
        <w:tc>
          <w:tcPr>
            <w:tcW w:w="62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b/>
                <w:bCs/>
              </w:rPr>
            </w:pPr>
            <w:r>
              <w:rPr>
                <w:rFonts w:hint="eastAsia" w:ascii="宋体" w:hAnsi="宋体" w:cs="宋体"/>
                <w:b/>
                <w:bCs/>
              </w:rPr>
              <w:t>序号</w:t>
            </w:r>
          </w:p>
        </w:tc>
        <w:tc>
          <w:tcPr>
            <w:tcW w:w="6555" w:type="dxa"/>
            <w:tcBorders>
              <w:top w:val="single" w:color="auto" w:sz="4" w:space="0"/>
              <w:left w:val="nil"/>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b/>
                <w:bCs/>
              </w:rPr>
            </w:pPr>
            <w:r>
              <w:rPr>
                <w:rFonts w:hint="eastAsia" w:ascii="宋体" w:hAnsi="宋体" w:cs="宋体"/>
                <w:b/>
                <w:bCs/>
              </w:rPr>
              <w:t>审查项目</w:t>
            </w:r>
          </w:p>
        </w:tc>
        <w:tc>
          <w:tcPr>
            <w:tcW w:w="1682" w:type="dxa"/>
            <w:tcBorders>
              <w:top w:val="single" w:color="auto" w:sz="4" w:space="0"/>
              <w:left w:val="nil"/>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b/>
                <w:bCs/>
              </w:rPr>
            </w:pPr>
            <w:r>
              <w:rPr>
                <w:rFonts w:hint="eastAsia" w:ascii="宋体" w:hAnsi="宋体" w:cs="宋体"/>
                <w:b/>
                <w:bCs/>
              </w:rPr>
              <w:t>报名单位</w:t>
            </w:r>
          </w:p>
        </w:tc>
      </w:tr>
      <w:tr>
        <w:tblPrEx>
          <w:tblLayout w:type="fixed"/>
          <w:tblCellMar>
            <w:top w:w="0" w:type="dxa"/>
            <w:left w:w="108" w:type="dxa"/>
            <w:bottom w:w="0" w:type="dxa"/>
            <w:right w:w="108" w:type="dxa"/>
          </w:tblCellMar>
        </w:tblPrEx>
        <w:trPr>
          <w:trHeight w:val="57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rPr>
            </w:pPr>
            <w:r>
              <w:rPr>
                <w:rFonts w:hint="eastAsia" w:ascii="宋体" w:hAnsi="宋体" w:cs="宋体"/>
              </w:rPr>
              <w:t>1</w:t>
            </w:r>
          </w:p>
        </w:tc>
        <w:tc>
          <w:tcPr>
            <w:tcW w:w="6555" w:type="dxa"/>
            <w:tcBorders>
              <w:top w:val="nil"/>
              <w:left w:val="nil"/>
              <w:bottom w:val="single" w:color="auto" w:sz="4" w:space="0"/>
              <w:right w:val="single" w:color="auto" w:sz="4" w:space="0"/>
            </w:tcBorders>
            <w:shd w:val="clear" w:color="auto" w:fill="auto"/>
            <w:vAlign w:val="center"/>
          </w:tcPr>
          <w:p>
            <w:pPr>
              <w:overflowPunct/>
              <w:autoSpaceDE/>
              <w:autoSpaceDN/>
              <w:adjustRightInd/>
              <w:textAlignment w:val="auto"/>
              <w:rPr>
                <w:rFonts w:ascii="宋体" w:hAnsi="宋体" w:cs="宋体"/>
                <w:sz w:val="21"/>
                <w:szCs w:val="21"/>
              </w:rPr>
            </w:pPr>
            <w:r>
              <w:rPr>
                <w:rFonts w:hint="eastAsia" w:ascii="宋体" w:hAnsi="宋体" w:cs="宋体"/>
              </w:rPr>
              <w:t>报名单位名称是否与营业执照、资质证书等一致</w:t>
            </w:r>
          </w:p>
        </w:tc>
        <w:tc>
          <w:tcPr>
            <w:tcW w:w="1682" w:type="dxa"/>
            <w:tcBorders>
              <w:top w:val="nil"/>
              <w:left w:val="nil"/>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rPr>
            </w:pPr>
            <w:r>
              <w:rPr>
                <w:rFonts w:hint="eastAsia" w:ascii="宋体" w:hAnsi="宋体" w:cs="宋体"/>
              </w:rPr>
              <w:t>符合/不符合</w:t>
            </w:r>
          </w:p>
        </w:tc>
      </w:tr>
      <w:tr>
        <w:tblPrEx>
          <w:tblLayout w:type="fixed"/>
          <w:tblCellMar>
            <w:top w:w="0" w:type="dxa"/>
            <w:left w:w="108" w:type="dxa"/>
            <w:bottom w:w="0" w:type="dxa"/>
            <w:right w:w="108" w:type="dxa"/>
          </w:tblCellMar>
        </w:tblPrEx>
        <w:trPr>
          <w:trHeight w:val="57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rPr>
            </w:pPr>
            <w:r>
              <w:rPr>
                <w:rFonts w:ascii="宋体" w:hAnsi="宋体" w:cs="宋体"/>
              </w:rPr>
              <w:t>s</w:t>
            </w:r>
          </w:p>
        </w:tc>
        <w:tc>
          <w:tcPr>
            <w:tcW w:w="6555" w:type="dxa"/>
            <w:tcBorders>
              <w:top w:val="nil"/>
              <w:left w:val="nil"/>
              <w:bottom w:val="single" w:color="auto" w:sz="4" w:space="0"/>
              <w:right w:val="single" w:color="auto" w:sz="4" w:space="0"/>
            </w:tcBorders>
            <w:shd w:val="clear" w:color="auto" w:fill="auto"/>
            <w:vAlign w:val="center"/>
          </w:tcPr>
          <w:p>
            <w:pPr>
              <w:overflowPunct/>
              <w:autoSpaceDE/>
              <w:autoSpaceDN/>
              <w:adjustRightInd/>
              <w:textAlignment w:val="auto"/>
              <w:rPr>
                <w:rFonts w:ascii="宋体" w:hAnsi="宋体" w:cs="宋体"/>
              </w:rPr>
            </w:pPr>
            <w:r>
              <w:rPr>
                <w:rFonts w:hint="eastAsia" w:ascii="宋体" w:hAnsi="宋体" w:cs="宋体"/>
              </w:rPr>
              <w:t>法人代表证明，或法人代表证明及授权委托书是否按遴选文件要求提交</w:t>
            </w:r>
          </w:p>
        </w:tc>
        <w:tc>
          <w:tcPr>
            <w:tcW w:w="1682" w:type="dxa"/>
            <w:tcBorders>
              <w:top w:val="nil"/>
              <w:left w:val="nil"/>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rPr>
            </w:pPr>
            <w:r>
              <w:rPr>
                <w:rFonts w:hint="eastAsia" w:ascii="宋体" w:hAnsi="宋体" w:cs="宋体"/>
              </w:rPr>
              <w:t>符合/不符合</w:t>
            </w:r>
          </w:p>
        </w:tc>
      </w:tr>
      <w:tr>
        <w:tblPrEx>
          <w:tblLayout w:type="fixed"/>
          <w:tblCellMar>
            <w:top w:w="0" w:type="dxa"/>
            <w:left w:w="108" w:type="dxa"/>
            <w:bottom w:w="0" w:type="dxa"/>
            <w:right w:w="108" w:type="dxa"/>
          </w:tblCellMar>
        </w:tblPrEx>
        <w:trPr>
          <w:trHeight w:val="57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rPr>
            </w:pPr>
            <w:r>
              <w:rPr>
                <w:rFonts w:hint="eastAsia" w:ascii="宋体" w:hAnsi="宋体" w:cs="宋体"/>
              </w:rPr>
              <w:t>3</w:t>
            </w:r>
          </w:p>
        </w:tc>
        <w:tc>
          <w:tcPr>
            <w:tcW w:w="6555" w:type="dxa"/>
            <w:tcBorders>
              <w:top w:val="nil"/>
              <w:left w:val="nil"/>
              <w:bottom w:val="single" w:color="auto" w:sz="4" w:space="0"/>
              <w:right w:val="single" w:color="auto" w:sz="4" w:space="0"/>
            </w:tcBorders>
            <w:shd w:val="clear" w:color="auto" w:fill="auto"/>
            <w:vAlign w:val="center"/>
          </w:tcPr>
          <w:p>
            <w:pPr>
              <w:overflowPunct/>
              <w:autoSpaceDE/>
              <w:autoSpaceDN/>
              <w:adjustRightInd/>
              <w:textAlignment w:val="auto"/>
              <w:rPr>
                <w:rFonts w:ascii="宋体" w:hAnsi="宋体" w:cs="宋体"/>
              </w:rPr>
            </w:pPr>
            <w:r>
              <w:rPr>
                <w:rFonts w:hint="eastAsia" w:ascii="宋体" w:hAnsi="宋体" w:cs="宋体"/>
              </w:rPr>
              <w:t>报名文件的签署和盖章是否满足遴选文件要求</w:t>
            </w:r>
          </w:p>
        </w:tc>
        <w:tc>
          <w:tcPr>
            <w:tcW w:w="1682" w:type="dxa"/>
            <w:tcBorders>
              <w:top w:val="nil"/>
              <w:left w:val="nil"/>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rPr>
            </w:pPr>
            <w:r>
              <w:rPr>
                <w:rFonts w:hint="eastAsia" w:ascii="宋体" w:hAnsi="宋体" w:cs="宋体"/>
              </w:rPr>
              <w:t>符合/不符合</w:t>
            </w:r>
          </w:p>
        </w:tc>
      </w:tr>
      <w:tr>
        <w:tblPrEx>
          <w:tblLayout w:type="fixed"/>
          <w:tblCellMar>
            <w:top w:w="0" w:type="dxa"/>
            <w:left w:w="108" w:type="dxa"/>
            <w:bottom w:w="0" w:type="dxa"/>
            <w:right w:w="108" w:type="dxa"/>
          </w:tblCellMar>
        </w:tblPrEx>
        <w:trPr>
          <w:trHeight w:val="57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rPr>
            </w:pPr>
            <w:r>
              <w:rPr>
                <w:rFonts w:hint="eastAsia" w:ascii="宋体" w:hAnsi="宋体" w:cs="宋体"/>
              </w:rPr>
              <w:t>4</w:t>
            </w:r>
          </w:p>
        </w:tc>
        <w:tc>
          <w:tcPr>
            <w:tcW w:w="6555" w:type="dxa"/>
            <w:tcBorders>
              <w:top w:val="nil"/>
              <w:left w:val="nil"/>
              <w:bottom w:val="single" w:color="auto" w:sz="4" w:space="0"/>
              <w:right w:val="single" w:color="auto" w:sz="4" w:space="0"/>
            </w:tcBorders>
            <w:shd w:val="clear" w:color="auto" w:fill="auto"/>
            <w:vAlign w:val="center"/>
          </w:tcPr>
          <w:p>
            <w:pPr>
              <w:overflowPunct/>
              <w:autoSpaceDE/>
              <w:autoSpaceDN/>
              <w:adjustRightInd/>
              <w:textAlignment w:val="auto"/>
              <w:rPr>
                <w:rFonts w:ascii="宋体" w:hAnsi="宋体" w:cs="宋体"/>
              </w:rPr>
            </w:pPr>
            <w:r>
              <w:rPr>
                <w:rFonts w:hint="eastAsia" w:ascii="宋体" w:hAnsi="宋体" w:cs="宋体"/>
              </w:rPr>
              <w:t>是否按照要求携带样品</w:t>
            </w:r>
          </w:p>
        </w:tc>
        <w:tc>
          <w:tcPr>
            <w:tcW w:w="1682" w:type="dxa"/>
            <w:tcBorders>
              <w:top w:val="nil"/>
              <w:left w:val="nil"/>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rPr>
            </w:pPr>
            <w:r>
              <w:rPr>
                <w:rFonts w:hint="eastAsia" w:ascii="宋体" w:hAnsi="宋体" w:cs="宋体"/>
              </w:rPr>
              <w:t>符合/不符合</w:t>
            </w:r>
          </w:p>
        </w:tc>
      </w:tr>
      <w:tr>
        <w:tblPrEx>
          <w:tblLayout w:type="fixed"/>
          <w:tblCellMar>
            <w:top w:w="0" w:type="dxa"/>
            <w:left w:w="108" w:type="dxa"/>
            <w:bottom w:w="0" w:type="dxa"/>
            <w:right w:w="108" w:type="dxa"/>
          </w:tblCellMar>
        </w:tblPrEx>
        <w:trPr>
          <w:trHeight w:val="57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rPr>
            </w:pPr>
            <w:r>
              <w:rPr>
                <w:rFonts w:hint="eastAsia" w:ascii="宋体" w:hAnsi="宋体" w:cs="宋体"/>
              </w:rPr>
              <w:t>5</w:t>
            </w:r>
          </w:p>
        </w:tc>
        <w:tc>
          <w:tcPr>
            <w:tcW w:w="6555" w:type="dxa"/>
            <w:tcBorders>
              <w:top w:val="nil"/>
              <w:left w:val="nil"/>
              <w:bottom w:val="single" w:color="auto" w:sz="4" w:space="0"/>
              <w:right w:val="single" w:color="auto" w:sz="4" w:space="0"/>
            </w:tcBorders>
            <w:shd w:val="clear" w:color="auto" w:fill="auto"/>
            <w:vAlign w:val="center"/>
          </w:tcPr>
          <w:p>
            <w:pPr>
              <w:overflowPunct/>
              <w:autoSpaceDE/>
              <w:autoSpaceDN/>
              <w:adjustRightInd/>
              <w:textAlignment w:val="auto"/>
              <w:rPr>
                <w:rFonts w:ascii="宋体" w:hAnsi="宋体" w:cs="宋体"/>
              </w:rPr>
            </w:pPr>
            <w:r>
              <w:rPr>
                <w:rFonts w:hint="eastAsia" w:ascii="宋体" w:hAnsi="宋体" w:cs="宋体"/>
              </w:rPr>
              <w:t>营业执照是否在有效期内</w:t>
            </w:r>
          </w:p>
        </w:tc>
        <w:tc>
          <w:tcPr>
            <w:tcW w:w="1682" w:type="dxa"/>
            <w:tcBorders>
              <w:top w:val="nil"/>
              <w:left w:val="nil"/>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rPr>
            </w:pPr>
            <w:r>
              <w:rPr>
                <w:rFonts w:hint="eastAsia" w:ascii="宋体" w:hAnsi="宋体" w:cs="宋体"/>
              </w:rPr>
              <w:t>符合/不符合</w:t>
            </w:r>
          </w:p>
        </w:tc>
      </w:tr>
      <w:tr>
        <w:tblPrEx>
          <w:tblLayout w:type="fixed"/>
          <w:tblCellMar>
            <w:top w:w="0" w:type="dxa"/>
            <w:left w:w="108" w:type="dxa"/>
            <w:bottom w:w="0" w:type="dxa"/>
            <w:right w:w="108" w:type="dxa"/>
          </w:tblCellMar>
        </w:tblPrEx>
        <w:trPr>
          <w:trHeight w:val="57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rPr>
            </w:pPr>
            <w:r>
              <w:rPr>
                <w:rFonts w:hint="eastAsia" w:ascii="宋体" w:hAnsi="宋体" w:cs="宋体"/>
              </w:rPr>
              <w:t>6</w:t>
            </w:r>
          </w:p>
        </w:tc>
        <w:tc>
          <w:tcPr>
            <w:tcW w:w="6555" w:type="dxa"/>
            <w:tcBorders>
              <w:top w:val="nil"/>
              <w:left w:val="nil"/>
              <w:bottom w:val="single" w:color="auto" w:sz="4" w:space="0"/>
              <w:right w:val="single" w:color="auto" w:sz="4" w:space="0"/>
            </w:tcBorders>
            <w:shd w:val="clear" w:color="auto" w:fill="auto"/>
            <w:vAlign w:val="center"/>
          </w:tcPr>
          <w:p>
            <w:pPr>
              <w:overflowPunct/>
              <w:autoSpaceDE/>
              <w:autoSpaceDN/>
              <w:adjustRightInd/>
              <w:textAlignment w:val="auto"/>
              <w:rPr>
                <w:rFonts w:ascii="宋体" w:hAnsi="宋体" w:cs="宋体"/>
              </w:rPr>
            </w:pPr>
            <w:r>
              <w:rPr>
                <w:rFonts w:hint="eastAsia" w:ascii="宋体" w:hAnsi="宋体" w:cs="宋体"/>
              </w:rPr>
              <w:t>经营范围包含本次遴选相关业务</w:t>
            </w:r>
          </w:p>
        </w:tc>
        <w:tc>
          <w:tcPr>
            <w:tcW w:w="1682" w:type="dxa"/>
            <w:tcBorders>
              <w:top w:val="nil"/>
              <w:left w:val="nil"/>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rPr>
            </w:pPr>
            <w:r>
              <w:rPr>
                <w:rFonts w:hint="eastAsia" w:ascii="宋体" w:hAnsi="宋体" w:cs="宋体"/>
              </w:rPr>
              <w:t>符合/不符合</w:t>
            </w:r>
          </w:p>
        </w:tc>
      </w:tr>
      <w:tr>
        <w:tblPrEx>
          <w:tblLayout w:type="fixed"/>
          <w:tblCellMar>
            <w:top w:w="0" w:type="dxa"/>
            <w:left w:w="108" w:type="dxa"/>
            <w:bottom w:w="0" w:type="dxa"/>
            <w:right w:w="108" w:type="dxa"/>
          </w:tblCellMar>
        </w:tblPrEx>
        <w:trPr>
          <w:trHeight w:val="840"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rPr>
            </w:pPr>
            <w:r>
              <w:rPr>
                <w:rFonts w:hint="eastAsia" w:ascii="宋体" w:hAnsi="宋体" w:cs="宋体"/>
              </w:rPr>
              <w:t>7</w:t>
            </w:r>
          </w:p>
        </w:tc>
        <w:tc>
          <w:tcPr>
            <w:tcW w:w="6555" w:type="dxa"/>
            <w:tcBorders>
              <w:top w:val="nil"/>
              <w:left w:val="nil"/>
              <w:bottom w:val="single" w:color="auto" w:sz="4" w:space="0"/>
              <w:right w:val="single" w:color="auto" w:sz="4" w:space="0"/>
            </w:tcBorders>
            <w:shd w:val="clear" w:color="auto" w:fill="auto"/>
            <w:vAlign w:val="center"/>
          </w:tcPr>
          <w:p>
            <w:pPr>
              <w:overflowPunct/>
              <w:autoSpaceDE/>
              <w:autoSpaceDN/>
              <w:adjustRightInd/>
              <w:textAlignment w:val="auto"/>
              <w:rPr>
                <w:rFonts w:ascii="宋体" w:hAnsi="宋体" w:cs="宋体"/>
              </w:rPr>
            </w:pPr>
            <w:r>
              <w:rPr>
                <w:rFonts w:hint="eastAsia" w:ascii="宋体" w:hAnsi="宋体" w:cs="宋体"/>
              </w:rPr>
              <w:t>报名文件是否完整且编排有序，并按要求签署、盖章。</w:t>
            </w:r>
          </w:p>
        </w:tc>
        <w:tc>
          <w:tcPr>
            <w:tcW w:w="1682" w:type="dxa"/>
            <w:tcBorders>
              <w:top w:val="nil"/>
              <w:left w:val="nil"/>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rPr>
            </w:pPr>
            <w:r>
              <w:rPr>
                <w:rFonts w:hint="eastAsia" w:ascii="宋体" w:hAnsi="宋体" w:cs="宋体"/>
              </w:rPr>
              <w:t>符合/不符合</w:t>
            </w:r>
          </w:p>
        </w:tc>
      </w:tr>
      <w:tr>
        <w:tblPrEx>
          <w:tblLayout w:type="fixed"/>
          <w:tblCellMar>
            <w:top w:w="0" w:type="dxa"/>
            <w:left w:w="108" w:type="dxa"/>
            <w:bottom w:w="0" w:type="dxa"/>
            <w:right w:w="108" w:type="dxa"/>
          </w:tblCellMar>
        </w:tblPrEx>
        <w:trPr>
          <w:trHeight w:val="510" w:hRule="atLeast"/>
        </w:trPr>
        <w:tc>
          <w:tcPr>
            <w:tcW w:w="8862" w:type="dxa"/>
            <w:gridSpan w:val="3"/>
            <w:tcBorders>
              <w:top w:val="nil"/>
              <w:left w:val="single" w:color="auto" w:sz="4" w:space="0"/>
              <w:bottom w:val="single" w:color="auto" w:sz="4" w:space="0"/>
              <w:right w:val="single" w:color="auto" w:sz="4" w:space="0"/>
            </w:tcBorders>
            <w:shd w:val="clear" w:color="auto" w:fill="auto"/>
            <w:vAlign w:val="center"/>
          </w:tcPr>
          <w:p>
            <w:pPr>
              <w:overflowPunct/>
              <w:autoSpaceDE/>
              <w:autoSpaceDN/>
              <w:adjustRightInd/>
              <w:jc w:val="center"/>
              <w:textAlignment w:val="auto"/>
              <w:rPr>
                <w:rFonts w:ascii="宋体" w:hAnsi="宋体" w:cs="宋体"/>
              </w:rPr>
            </w:pPr>
            <w:r>
              <w:rPr>
                <w:rFonts w:hint="eastAsia" w:ascii="宋体" w:hAnsi="宋体" w:cs="宋体"/>
              </w:rPr>
              <w:t>说明：上述项目须全部符合才能进入评审，否则视为无效报名文件。</w:t>
            </w:r>
          </w:p>
        </w:tc>
      </w:tr>
    </w:tbl>
    <w:p>
      <w:pPr>
        <w:pStyle w:val="6"/>
        <w:numPr>
          <w:ilvl w:val="0"/>
          <w:numId w:val="1"/>
        </w:numPr>
        <w:adjustRightInd w:val="0"/>
        <w:snapToGrid w:val="0"/>
        <w:spacing w:line="360" w:lineRule="auto"/>
        <w:ind w:left="0" w:firstLine="585"/>
        <w:jc w:val="left"/>
        <w:rPr>
          <w:rFonts w:ascii="仿宋_GB2312" w:hAnsi="宋体" w:eastAsia="仿宋_GB2312"/>
          <w:sz w:val="30"/>
          <w:szCs w:val="30"/>
        </w:rPr>
      </w:pPr>
      <w:r>
        <w:rPr>
          <w:rFonts w:hint="eastAsia" w:ascii="仿宋_GB2312" w:hAnsi="宋体" w:eastAsia="仿宋_GB2312"/>
          <w:sz w:val="30"/>
          <w:szCs w:val="30"/>
        </w:rPr>
        <w:t>对报名有效性认定意见不一致的，遴选委员会按简单多数原则表决决定。</w:t>
      </w:r>
    </w:p>
    <w:p>
      <w:pPr>
        <w:pStyle w:val="6"/>
        <w:numPr>
          <w:ilvl w:val="0"/>
          <w:numId w:val="1"/>
        </w:numPr>
        <w:adjustRightInd w:val="0"/>
        <w:snapToGrid w:val="0"/>
        <w:spacing w:line="360" w:lineRule="auto"/>
        <w:ind w:left="0" w:firstLine="585"/>
        <w:jc w:val="left"/>
        <w:rPr>
          <w:rFonts w:ascii="仿宋_GB2312" w:hAnsi="宋体" w:eastAsia="仿宋_GB2312"/>
          <w:sz w:val="30"/>
          <w:szCs w:val="30"/>
        </w:rPr>
      </w:pPr>
      <w:r>
        <w:rPr>
          <w:rFonts w:hint="eastAsia" w:ascii="仿宋_GB2312" w:hAnsi="宋体" w:eastAsia="仿宋_GB2312"/>
          <w:sz w:val="30"/>
          <w:szCs w:val="30"/>
        </w:rPr>
        <w:t>本次遴选1家学生床上用品供应商。</w:t>
      </w:r>
    </w:p>
    <w:p>
      <w:pPr>
        <w:spacing w:before="100" w:beforeAutospacing="1" w:after="100" w:afterAutospacing="1" w:line="360" w:lineRule="auto"/>
        <w:ind w:firstLine="600" w:firstLineChars="200"/>
        <w:jc w:val="both"/>
        <w:rPr>
          <w:rFonts w:ascii="仿宋_GB2312" w:hAnsi="宋体" w:eastAsia="仿宋_GB2312"/>
          <w:bCs/>
          <w:sz w:val="30"/>
          <w:szCs w:val="30"/>
        </w:rPr>
      </w:pPr>
      <w:r>
        <w:rPr>
          <w:rFonts w:hint="eastAsia" w:ascii="仿宋_GB2312" w:hAnsi="宋体" w:eastAsia="仿宋_GB2312"/>
          <w:bCs/>
          <w:sz w:val="30"/>
          <w:szCs w:val="30"/>
        </w:rPr>
        <w:t>六、地点与联系电话</w:t>
      </w:r>
    </w:p>
    <w:p>
      <w:pPr>
        <w:spacing w:line="360" w:lineRule="auto"/>
        <w:ind w:right="-34" w:rightChars="-17" w:firstLine="600" w:firstLineChars="200"/>
        <w:rPr>
          <w:rFonts w:ascii="仿宋_GB2312" w:hAnsi="宋体" w:eastAsia="仿宋_GB2312"/>
          <w:sz w:val="30"/>
          <w:szCs w:val="30"/>
        </w:rPr>
      </w:pPr>
      <w:r>
        <w:rPr>
          <w:rFonts w:hint="eastAsia" w:ascii="仿宋_GB2312" w:hAnsi="宋体" w:eastAsia="仿宋_GB2312"/>
          <w:sz w:val="30"/>
          <w:szCs w:val="30"/>
        </w:rPr>
        <w:t>1、地点：重庆市永川区兴龙大道1099号重庆城市职业学院后勤楼213室。</w:t>
      </w:r>
    </w:p>
    <w:p>
      <w:pPr>
        <w:spacing w:line="360" w:lineRule="auto"/>
        <w:ind w:right="-34" w:rightChars="-17" w:firstLine="600" w:firstLineChars="200"/>
        <w:rPr>
          <w:rFonts w:ascii="仿宋_GB2312" w:hAnsi="宋体" w:eastAsia="仿宋_GB2312"/>
          <w:sz w:val="30"/>
          <w:szCs w:val="30"/>
        </w:rPr>
      </w:pPr>
      <w:r>
        <w:rPr>
          <w:rFonts w:hint="eastAsia" w:ascii="仿宋_GB2312" w:hAnsi="宋体" w:eastAsia="仿宋_GB2312"/>
          <w:sz w:val="30"/>
          <w:szCs w:val="30"/>
        </w:rPr>
        <w:t>2、联系人与联系电话</w:t>
      </w:r>
    </w:p>
    <w:p>
      <w:pPr>
        <w:spacing w:line="360" w:lineRule="auto"/>
        <w:ind w:right="-34" w:rightChars="-17" w:firstLine="1050" w:firstLineChars="350"/>
        <w:rPr>
          <w:rFonts w:ascii="仿宋_GB2312" w:hAnsi="宋体" w:eastAsia="仿宋_GB2312"/>
          <w:sz w:val="30"/>
          <w:szCs w:val="30"/>
        </w:rPr>
      </w:pPr>
      <w:r>
        <w:rPr>
          <w:rFonts w:hint="eastAsia" w:ascii="仿宋_GB2312" w:hAnsi="宋体" w:eastAsia="仿宋_GB2312"/>
          <w:sz w:val="30"/>
          <w:szCs w:val="30"/>
        </w:rPr>
        <w:t>冉老师/代老师    023-49578491</w:t>
      </w:r>
    </w:p>
    <w:p>
      <w:pPr>
        <w:spacing w:line="360" w:lineRule="auto"/>
        <w:ind w:right="-34" w:rightChars="-17" w:firstLine="1050" w:firstLineChars="350"/>
        <w:rPr>
          <w:rFonts w:ascii="仿宋_GB2312" w:hAnsi="宋体" w:eastAsia="仿宋_GB2312"/>
          <w:sz w:val="30"/>
          <w:szCs w:val="30"/>
        </w:rPr>
      </w:pPr>
    </w:p>
    <w:p>
      <w:pPr>
        <w:pStyle w:val="4"/>
        <w:ind w:firstLine="980" w:firstLineChars="350"/>
        <w:rPr>
          <w:rFonts w:ascii="仿宋_GB2312" w:hAnsi="宋体" w:eastAsia="仿宋_GB2312"/>
          <w:b/>
          <w:sz w:val="28"/>
          <w:szCs w:val="28"/>
        </w:rPr>
      </w:pPr>
      <w:r>
        <w:rPr>
          <w:rFonts w:ascii="宋体" w:hAnsi="宋体"/>
          <w:sz w:val="28"/>
          <w:szCs w:val="28"/>
        </w:rPr>
        <w:br w:type="page"/>
      </w:r>
      <w:r>
        <w:rPr>
          <w:rFonts w:hint="eastAsia" w:ascii="宋体" w:hAnsi="宋体"/>
          <w:b/>
          <w:sz w:val="28"/>
          <w:szCs w:val="28"/>
        </w:rPr>
        <w:t>附件一：</w:t>
      </w:r>
      <w:r>
        <w:rPr>
          <w:rFonts w:hint="eastAsia" w:ascii="仿宋_GB2312" w:hAnsi="宋体" w:eastAsia="仿宋_GB2312"/>
          <w:b/>
          <w:sz w:val="28"/>
          <w:szCs w:val="28"/>
        </w:rPr>
        <w:t>报名文件格式与排序：</w:t>
      </w:r>
    </w:p>
    <w:p>
      <w:pPr>
        <w:pStyle w:val="4"/>
        <w:ind w:firstLine="0" w:firstLineChars="0"/>
        <w:rPr>
          <w:rFonts w:ascii="仿宋_GB2312" w:hAnsi="宋体" w:eastAsia="仿宋_GB2312"/>
          <w:sz w:val="28"/>
          <w:szCs w:val="28"/>
        </w:rPr>
      </w:pPr>
      <w:r>
        <w:rPr>
          <w:rFonts w:hint="eastAsia" w:ascii="仿宋_GB2312" w:hAnsi="宋体" w:eastAsia="仿宋_GB2312"/>
          <w:sz w:val="28"/>
          <w:szCs w:val="28"/>
        </w:rPr>
        <w:t>文件一：</w:t>
      </w:r>
    </w:p>
    <w:p>
      <w:pPr>
        <w:pStyle w:val="4"/>
        <w:ind w:firstLine="0" w:firstLineChars="0"/>
        <w:rPr>
          <w:rFonts w:ascii="仿宋_GB2312" w:hAnsi="宋体" w:eastAsia="仿宋_GB2312"/>
          <w:sz w:val="28"/>
          <w:szCs w:val="28"/>
        </w:rPr>
      </w:pPr>
    </w:p>
    <w:p>
      <w:pPr>
        <w:spacing w:line="460" w:lineRule="exact"/>
        <w:jc w:val="center"/>
        <w:rPr>
          <w:rFonts w:ascii="仿宋_GB2312" w:hAnsi="宋体" w:eastAsia="仿宋_GB2312"/>
          <w:b/>
          <w:sz w:val="44"/>
        </w:rPr>
      </w:pPr>
      <w:r>
        <w:rPr>
          <w:rFonts w:hint="eastAsia" w:ascii="仿宋_GB2312" w:hAnsi="宋体" w:eastAsia="仿宋_GB2312"/>
          <w:b/>
          <w:sz w:val="44"/>
        </w:rPr>
        <w:t>重庆城市职业学院</w:t>
      </w:r>
    </w:p>
    <w:p>
      <w:pPr>
        <w:jc w:val="center"/>
        <w:rPr>
          <w:rFonts w:ascii="仿宋_GB2312" w:hAnsi="宋体" w:eastAsia="仿宋_GB2312"/>
          <w:b/>
          <w:sz w:val="44"/>
        </w:rPr>
      </w:pPr>
      <w:r>
        <w:rPr>
          <w:rFonts w:hint="eastAsia" w:ascii="仿宋_GB2312" w:hAnsi="宋体" w:eastAsia="仿宋_GB2312"/>
          <w:b/>
          <w:sz w:val="44"/>
        </w:rPr>
        <w:t>学生床上用品供应商遴选项目</w:t>
      </w:r>
    </w:p>
    <w:p>
      <w:pPr>
        <w:spacing w:line="880" w:lineRule="exact"/>
        <w:jc w:val="center"/>
        <w:rPr>
          <w:rFonts w:ascii="仿宋_GB2312" w:hAnsi="宋体" w:eastAsia="仿宋_GB2312"/>
          <w:b/>
          <w:sz w:val="84"/>
        </w:rPr>
      </w:pPr>
      <w:r>
        <w:rPr>
          <w:rFonts w:hint="eastAsia" w:ascii="仿宋_GB2312" w:hAnsi="宋体" w:eastAsia="仿宋_GB2312"/>
          <w:b/>
          <w:sz w:val="84"/>
        </w:rPr>
        <w:t>报 名 文 件</w:t>
      </w:r>
    </w:p>
    <w:p>
      <w:pPr>
        <w:spacing w:line="460" w:lineRule="exact"/>
        <w:rPr>
          <w:rFonts w:ascii="仿宋_GB2312" w:hAnsi="宋体" w:eastAsia="仿宋_GB2312"/>
          <w:b/>
          <w:sz w:val="48"/>
        </w:rPr>
      </w:pPr>
    </w:p>
    <w:p>
      <w:pPr>
        <w:snapToGrid w:val="0"/>
        <w:spacing w:line="800" w:lineRule="exact"/>
        <w:ind w:firstLine="643" w:firstLineChars="200"/>
        <w:rPr>
          <w:rFonts w:ascii="仿宋_GB2312" w:hAnsi="宋体" w:eastAsia="仿宋_GB2312"/>
          <w:b/>
          <w:sz w:val="32"/>
        </w:rPr>
      </w:pPr>
    </w:p>
    <w:p>
      <w:pPr>
        <w:snapToGrid w:val="0"/>
        <w:spacing w:line="800" w:lineRule="exact"/>
        <w:ind w:firstLine="643" w:firstLineChars="200"/>
        <w:rPr>
          <w:rFonts w:ascii="仿宋_GB2312" w:hAnsi="宋体" w:eastAsia="仿宋_GB2312"/>
          <w:b/>
          <w:sz w:val="32"/>
        </w:rPr>
      </w:pPr>
    </w:p>
    <w:p>
      <w:pPr>
        <w:snapToGrid w:val="0"/>
        <w:spacing w:line="800" w:lineRule="exact"/>
        <w:ind w:firstLine="643" w:firstLineChars="200"/>
        <w:rPr>
          <w:rFonts w:ascii="仿宋_GB2312" w:hAnsi="宋体" w:eastAsia="仿宋_GB2312"/>
          <w:b/>
          <w:sz w:val="32"/>
        </w:rPr>
      </w:pPr>
    </w:p>
    <w:p>
      <w:pPr>
        <w:snapToGrid w:val="0"/>
        <w:spacing w:line="800" w:lineRule="exact"/>
        <w:ind w:firstLine="643" w:firstLineChars="200"/>
        <w:rPr>
          <w:rFonts w:ascii="仿宋_GB2312" w:hAnsi="宋体" w:eastAsia="仿宋_GB2312"/>
          <w:b/>
          <w:sz w:val="32"/>
        </w:rPr>
      </w:pPr>
      <w:r>
        <w:rPr>
          <w:rFonts w:hint="eastAsia" w:ascii="仿宋_GB2312" w:hAnsi="宋体" w:eastAsia="仿宋_GB2312"/>
          <w:b/>
          <w:sz w:val="32"/>
        </w:rPr>
        <w:t>报名单位：</w:t>
      </w:r>
      <w:r>
        <w:rPr>
          <w:rFonts w:hint="eastAsia" w:ascii="仿宋_GB2312" w:hAnsi="宋体" w:eastAsia="仿宋_GB2312"/>
          <w:b/>
          <w:sz w:val="32"/>
          <w:u w:val="single"/>
        </w:rPr>
        <w:t xml:space="preserve">                     （盖报名单位公章）</w:t>
      </w:r>
    </w:p>
    <w:p>
      <w:pPr>
        <w:snapToGrid w:val="0"/>
        <w:spacing w:line="800" w:lineRule="exact"/>
        <w:ind w:firstLine="643" w:firstLineChars="200"/>
        <w:rPr>
          <w:rFonts w:ascii="仿宋_GB2312" w:hAnsi="宋体" w:eastAsia="仿宋_GB2312"/>
          <w:b/>
          <w:sz w:val="32"/>
          <w:u w:val="single"/>
        </w:rPr>
      </w:pPr>
      <w:r>
        <w:rPr>
          <w:rFonts w:hint="eastAsia" w:ascii="仿宋_GB2312" w:hAnsi="宋体" w:eastAsia="仿宋_GB2312"/>
          <w:b/>
          <w:sz w:val="32"/>
        </w:rPr>
        <w:t>法定代表人或委托代理人：</w:t>
      </w:r>
      <w:r>
        <w:rPr>
          <w:rFonts w:hint="eastAsia" w:ascii="仿宋_GB2312" w:hAnsi="宋体" w:eastAsia="仿宋_GB2312"/>
          <w:b/>
          <w:sz w:val="32"/>
          <w:u w:val="single"/>
        </w:rPr>
        <w:t xml:space="preserve">          （签字或盖章）</w:t>
      </w:r>
    </w:p>
    <w:p>
      <w:pPr>
        <w:snapToGrid w:val="0"/>
        <w:spacing w:line="800" w:lineRule="exact"/>
        <w:ind w:firstLine="643" w:firstLineChars="200"/>
        <w:rPr>
          <w:rFonts w:ascii="仿宋_GB2312" w:hAnsi="宋体" w:eastAsia="仿宋_GB2312"/>
          <w:b/>
          <w:sz w:val="32"/>
          <w:u w:val="single"/>
        </w:rPr>
      </w:pPr>
      <w:r>
        <w:rPr>
          <w:rFonts w:hint="eastAsia" w:ascii="仿宋_GB2312" w:hAnsi="宋体" w:eastAsia="仿宋_GB2312"/>
          <w:b/>
          <w:sz w:val="32"/>
        </w:rPr>
        <w:t>联 系 电 话：</w:t>
      </w:r>
    </w:p>
    <w:p>
      <w:pPr>
        <w:snapToGrid w:val="0"/>
        <w:spacing w:line="800" w:lineRule="exact"/>
        <w:ind w:firstLine="643" w:firstLineChars="200"/>
        <w:rPr>
          <w:rFonts w:ascii="仿宋_GB2312" w:hAnsi="宋体" w:eastAsia="仿宋_GB2312"/>
          <w:b/>
          <w:sz w:val="32"/>
        </w:rPr>
      </w:pPr>
      <w:r>
        <w:rPr>
          <w:rFonts w:hint="eastAsia" w:ascii="仿宋_GB2312" w:hAnsi="宋体" w:eastAsia="仿宋_GB2312"/>
          <w:b/>
          <w:sz w:val="32"/>
        </w:rPr>
        <w:t xml:space="preserve">地       址: </w:t>
      </w:r>
    </w:p>
    <w:p>
      <w:pPr>
        <w:snapToGrid w:val="0"/>
        <w:spacing w:line="800" w:lineRule="exact"/>
        <w:ind w:firstLine="643" w:firstLineChars="200"/>
        <w:rPr>
          <w:rFonts w:ascii="仿宋_GB2312" w:hAnsi="宋体" w:eastAsia="仿宋_GB2312"/>
          <w:b/>
          <w:sz w:val="32"/>
        </w:rPr>
      </w:pPr>
      <w:r>
        <w:rPr>
          <w:rFonts w:hint="eastAsia" w:ascii="仿宋_GB2312" w:hAnsi="宋体" w:eastAsia="仿宋_GB2312"/>
          <w:b/>
          <w:sz w:val="32"/>
        </w:rPr>
        <w:t>日       期：      年  月  日</w:t>
      </w:r>
    </w:p>
    <w:p>
      <w:pPr>
        <w:pStyle w:val="4"/>
        <w:ind w:firstLine="0" w:firstLineChars="0"/>
        <w:rPr>
          <w:rFonts w:ascii="仿宋_GB2312" w:hAnsi="宋体" w:eastAsia="仿宋_GB2312"/>
          <w:bCs/>
          <w:sz w:val="21"/>
        </w:rPr>
      </w:pPr>
    </w:p>
    <w:p>
      <w:pPr>
        <w:pStyle w:val="4"/>
        <w:ind w:firstLine="0" w:firstLineChars="0"/>
        <w:rPr>
          <w:rFonts w:ascii="仿宋_GB2312" w:hAnsi="宋体" w:eastAsia="仿宋_GB2312"/>
          <w:sz w:val="28"/>
          <w:szCs w:val="28"/>
        </w:rPr>
      </w:pPr>
    </w:p>
    <w:p>
      <w:pPr>
        <w:pStyle w:val="4"/>
        <w:ind w:firstLine="0" w:firstLineChars="0"/>
        <w:rPr>
          <w:rFonts w:ascii="仿宋_GB2312" w:hAnsi="宋体" w:eastAsia="仿宋_GB2312"/>
          <w:sz w:val="28"/>
          <w:szCs w:val="28"/>
        </w:rPr>
      </w:pPr>
    </w:p>
    <w:p>
      <w:pPr>
        <w:pStyle w:val="4"/>
        <w:ind w:firstLine="0" w:firstLineChars="0"/>
        <w:rPr>
          <w:rFonts w:ascii="仿宋_GB2312" w:hAnsi="宋体" w:eastAsia="仿宋_GB2312"/>
          <w:sz w:val="28"/>
          <w:szCs w:val="28"/>
        </w:rPr>
      </w:pPr>
      <w:r>
        <w:rPr>
          <w:rFonts w:hint="eastAsia" w:ascii="仿宋_GB2312" w:hAnsi="宋体" w:eastAsia="仿宋_GB2312"/>
          <w:sz w:val="28"/>
          <w:szCs w:val="28"/>
        </w:rPr>
        <w:br w:type="page"/>
      </w:r>
      <w:r>
        <w:rPr>
          <w:rFonts w:hint="eastAsia" w:ascii="仿宋_GB2312" w:hAnsi="宋体" w:eastAsia="仿宋_GB2312"/>
          <w:sz w:val="28"/>
          <w:szCs w:val="28"/>
        </w:rPr>
        <w:t>文件二：</w:t>
      </w:r>
    </w:p>
    <w:p>
      <w:pPr>
        <w:ind w:left="540" w:firstLine="30"/>
        <w:jc w:val="center"/>
        <w:rPr>
          <w:rFonts w:ascii="仿宋_GB2312" w:hAnsi="宋体" w:eastAsia="仿宋_GB2312"/>
          <w:b/>
          <w:bCs/>
          <w:sz w:val="28"/>
          <w:szCs w:val="28"/>
        </w:rPr>
      </w:pPr>
      <w:r>
        <w:rPr>
          <w:rFonts w:hint="eastAsia" w:ascii="仿宋_GB2312" w:hAnsi="宋体" w:eastAsia="仿宋_GB2312"/>
          <w:b/>
          <w:bCs/>
          <w:sz w:val="28"/>
          <w:szCs w:val="28"/>
        </w:rPr>
        <w:t>报 价 函</w:t>
      </w:r>
    </w:p>
    <w:p>
      <w:pPr>
        <w:ind w:left="540" w:firstLine="30"/>
        <w:rPr>
          <w:rFonts w:ascii="仿宋_GB2312" w:hAnsi="宋体" w:eastAsia="仿宋_GB2312"/>
          <w:sz w:val="28"/>
          <w:szCs w:val="28"/>
        </w:rPr>
      </w:pPr>
    </w:p>
    <w:p>
      <w:pPr>
        <w:spacing w:line="500" w:lineRule="exact"/>
        <w:ind w:left="540" w:firstLine="30"/>
        <w:rPr>
          <w:rFonts w:ascii="仿宋_GB2312" w:hAnsi="宋体" w:eastAsia="仿宋_GB2312"/>
          <w:sz w:val="28"/>
          <w:szCs w:val="28"/>
          <w:u w:val="single"/>
        </w:rPr>
      </w:pPr>
      <w:r>
        <w:rPr>
          <w:rFonts w:hint="eastAsia" w:ascii="仿宋_GB2312" w:hAnsi="宋体" w:eastAsia="仿宋_GB2312"/>
          <w:sz w:val="28"/>
          <w:szCs w:val="28"/>
        </w:rPr>
        <w:t>致：重庆城市职业学院</w:t>
      </w:r>
    </w:p>
    <w:p>
      <w:pPr>
        <w:spacing w:line="500" w:lineRule="exact"/>
        <w:rPr>
          <w:rFonts w:ascii="仿宋_GB2312" w:hAnsi="宋体" w:eastAsia="仿宋_GB2312"/>
          <w:sz w:val="28"/>
          <w:szCs w:val="28"/>
        </w:rPr>
      </w:pPr>
      <w:r>
        <w:rPr>
          <w:rFonts w:hint="eastAsia" w:ascii="仿宋_GB2312" w:hAnsi="宋体" w:eastAsia="仿宋_GB2312"/>
          <w:sz w:val="28"/>
          <w:szCs w:val="28"/>
        </w:rPr>
        <w:t>(单位全称)授权（全名、职务）为全权代表，参加贵单位组织的</w:t>
      </w:r>
      <w:r>
        <w:rPr>
          <w:rFonts w:hint="eastAsia" w:ascii="仿宋_GB2312" w:hAnsi="宋体" w:eastAsia="仿宋_GB2312"/>
          <w:sz w:val="28"/>
          <w:szCs w:val="28"/>
          <w:u w:val="single"/>
        </w:rPr>
        <w:t>床上用品   项目</w:t>
      </w:r>
      <w:r>
        <w:rPr>
          <w:rFonts w:hint="eastAsia" w:ascii="仿宋_GB2312" w:hAnsi="宋体" w:eastAsia="仿宋_GB2312"/>
          <w:sz w:val="28"/>
          <w:szCs w:val="28"/>
        </w:rPr>
        <w:t>遴选有关活动。为此：</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1、提供报名文件规定的全部文件。</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2、报名单位承诺承担遴选过程中所发生的所有费用。</w:t>
      </w:r>
    </w:p>
    <w:p>
      <w:pPr>
        <w:spacing w:line="500" w:lineRule="exact"/>
        <w:ind w:left="540" w:firstLine="30"/>
        <w:rPr>
          <w:rFonts w:ascii="仿宋_GB2312" w:hAnsi="宋体" w:eastAsia="仿宋_GB2312"/>
          <w:sz w:val="28"/>
          <w:szCs w:val="28"/>
        </w:rPr>
      </w:pPr>
      <w:r>
        <w:rPr>
          <w:rFonts w:hint="eastAsia" w:ascii="仿宋_GB2312" w:hAnsi="宋体" w:eastAsia="仿宋_GB2312"/>
          <w:sz w:val="28"/>
          <w:szCs w:val="28"/>
        </w:rPr>
        <w:t>3、报名单位已详细审查全部报名文件，同意公告的各项要求。</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4、一旦选定我单位为供应商，我方将按报名文件中要求提供相应的服务。</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5、一旦选定我单位为供应商，我单位将按遴选文件规定履行合同责任和义务。</w:t>
      </w:r>
    </w:p>
    <w:p>
      <w:pPr>
        <w:spacing w:line="500" w:lineRule="exact"/>
        <w:ind w:left="540" w:firstLine="30"/>
        <w:rPr>
          <w:rFonts w:ascii="仿宋_GB2312" w:hAnsi="宋体" w:eastAsia="仿宋_GB2312"/>
          <w:sz w:val="28"/>
          <w:szCs w:val="28"/>
        </w:rPr>
      </w:pPr>
      <w:r>
        <w:rPr>
          <w:rFonts w:hint="eastAsia" w:ascii="仿宋_GB2312" w:hAnsi="宋体" w:eastAsia="仿宋_GB2312"/>
          <w:sz w:val="28"/>
          <w:szCs w:val="28"/>
        </w:rPr>
        <w:t>6、报名文件自报价截止之日起有效期为30日历天。</w:t>
      </w:r>
    </w:p>
    <w:p>
      <w:pPr>
        <w:spacing w:line="500" w:lineRule="exact"/>
        <w:ind w:firstLine="570"/>
        <w:rPr>
          <w:rFonts w:ascii="仿宋_GB2312" w:hAnsi="宋体" w:eastAsia="仿宋_GB2312"/>
          <w:sz w:val="28"/>
          <w:szCs w:val="28"/>
        </w:rPr>
      </w:pPr>
      <w:r>
        <w:rPr>
          <w:rFonts w:hint="eastAsia" w:ascii="仿宋_GB2312" w:hAnsi="宋体" w:eastAsia="仿宋_GB2312"/>
          <w:sz w:val="28"/>
          <w:szCs w:val="28"/>
        </w:rPr>
        <w:t>7、报名单位同意提供按照贵方可能要求的与其遴选有关的一切数据或资料，并保证其真实性、合法性。</w:t>
      </w:r>
    </w:p>
    <w:p>
      <w:pPr>
        <w:spacing w:line="460" w:lineRule="exact"/>
        <w:ind w:firstLine="490"/>
        <w:rPr>
          <w:rFonts w:ascii="仿宋_GB2312" w:hAnsi="宋体" w:eastAsia="仿宋_GB2312"/>
          <w:sz w:val="28"/>
          <w:szCs w:val="28"/>
        </w:rPr>
      </w:pPr>
      <w:r>
        <w:rPr>
          <w:rFonts w:hint="eastAsia" w:ascii="仿宋_GB2312" w:hAnsi="宋体" w:eastAsia="仿宋_GB2312"/>
          <w:sz w:val="28"/>
          <w:szCs w:val="28"/>
        </w:rPr>
        <w:t>8、除非另外达成协议并生效，你方的供应商选用通知书和本报名文件将成为约束我们双方的合同。</w:t>
      </w:r>
    </w:p>
    <w:p>
      <w:pPr>
        <w:spacing w:line="500" w:lineRule="exact"/>
        <w:ind w:firstLine="570"/>
        <w:rPr>
          <w:rFonts w:ascii="仿宋_GB2312" w:hAnsi="宋体" w:eastAsia="仿宋_GB2312"/>
          <w:sz w:val="28"/>
          <w:szCs w:val="28"/>
        </w:rPr>
      </w:pPr>
    </w:p>
    <w:p>
      <w:pPr>
        <w:wordWrap w:val="0"/>
        <w:ind w:left="540" w:firstLine="30"/>
        <w:jc w:val="right"/>
        <w:rPr>
          <w:rFonts w:ascii="仿宋_GB2312" w:hAnsi="宋体" w:eastAsia="仿宋_GB2312"/>
          <w:sz w:val="28"/>
          <w:szCs w:val="28"/>
        </w:rPr>
      </w:pPr>
      <w:r>
        <w:rPr>
          <w:rFonts w:hint="eastAsia" w:ascii="仿宋_GB2312" w:hAnsi="宋体" w:eastAsia="仿宋_GB2312"/>
          <w:sz w:val="28"/>
          <w:szCs w:val="28"/>
        </w:rPr>
        <w:t xml:space="preserve">          报名单位名称：（公章）</w:t>
      </w:r>
    </w:p>
    <w:p>
      <w:pPr>
        <w:ind w:firstLine="3500" w:firstLineChars="1250"/>
        <w:rPr>
          <w:rFonts w:ascii="仿宋_GB2312" w:hAnsi="宋体" w:eastAsia="仿宋_GB2312"/>
          <w:sz w:val="28"/>
          <w:szCs w:val="28"/>
        </w:rPr>
      </w:pPr>
      <w:r>
        <w:rPr>
          <w:rFonts w:hint="eastAsia" w:ascii="仿宋_GB2312" w:hAnsi="宋体" w:eastAsia="仿宋_GB2312"/>
          <w:sz w:val="28"/>
          <w:szCs w:val="28"/>
        </w:rPr>
        <w:t>法定代表人或授权委托代理人签字：</w:t>
      </w:r>
    </w:p>
    <w:p>
      <w:pPr>
        <w:ind w:left="540" w:firstLine="30"/>
        <w:rPr>
          <w:rFonts w:ascii="仿宋_GB2312" w:hAnsi="宋体" w:eastAsia="仿宋_GB2312"/>
          <w:sz w:val="28"/>
          <w:szCs w:val="28"/>
        </w:rPr>
      </w:pPr>
      <w:r>
        <w:rPr>
          <w:rFonts w:hint="eastAsia" w:ascii="仿宋_GB2312" w:hAnsi="宋体" w:eastAsia="仿宋_GB2312"/>
          <w:sz w:val="28"/>
          <w:szCs w:val="28"/>
        </w:rPr>
        <w:t xml:space="preserve">                     日期：    年   月  日</w:t>
      </w:r>
    </w:p>
    <w:p>
      <w:pPr>
        <w:pStyle w:val="4"/>
        <w:ind w:firstLine="0" w:firstLineChars="0"/>
        <w:rPr>
          <w:rFonts w:ascii="仿宋_GB2312" w:hAnsi="宋体" w:eastAsia="仿宋_GB2312"/>
          <w:sz w:val="28"/>
          <w:szCs w:val="28"/>
        </w:rPr>
      </w:pPr>
      <w:r>
        <w:rPr>
          <w:rFonts w:hint="eastAsia" w:ascii="仿宋_GB2312" w:hAnsi="宋体" w:eastAsia="仿宋_GB2312"/>
          <w:szCs w:val="28"/>
        </w:rPr>
        <w:br w:type="page"/>
      </w:r>
      <w:r>
        <w:rPr>
          <w:rFonts w:hint="eastAsia" w:ascii="仿宋_GB2312" w:hAnsi="宋体" w:eastAsia="仿宋_GB2312"/>
          <w:sz w:val="28"/>
          <w:szCs w:val="28"/>
        </w:rPr>
        <w:t>文件三：</w:t>
      </w:r>
    </w:p>
    <w:p>
      <w:pPr>
        <w:ind w:left="540" w:firstLine="30"/>
        <w:jc w:val="center"/>
        <w:rPr>
          <w:rFonts w:ascii="仿宋_GB2312" w:hAnsi="宋体" w:eastAsia="仿宋_GB2312"/>
          <w:b/>
          <w:bCs/>
          <w:sz w:val="28"/>
          <w:szCs w:val="28"/>
        </w:rPr>
      </w:pPr>
      <w:r>
        <w:rPr>
          <w:rFonts w:hint="eastAsia" w:ascii="仿宋_GB2312" w:hAnsi="宋体" w:eastAsia="仿宋_GB2312"/>
          <w:b/>
          <w:bCs/>
          <w:sz w:val="28"/>
          <w:szCs w:val="28"/>
        </w:rPr>
        <w:t>法定代表人身份证明书</w:t>
      </w:r>
    </w:p>
    <w:p>
      <w:pPr>
        <w:tabs>
          <w:tab w:val="left" w:pos="6300"/>
        </w:tabs>
        <w:snapToGrid w:val="0"/>
        <w:spacing w:line="360" w:lineRule="auto"/>
        <w:ind w:firstLine="640" w:firstLineChars="267"/>
        <w:rPr>
          <w:rFonts w:ascii="仿宋_GB2312" w:hAnsi="仿宋_GB2312" w:eastAsia="仿宋_GB2312" w:cs="仿宋_GB2312"/>
          <w:sz w:val="24"/>
          <w:szCs w:val="24"/>
          <w:u w:val="single"/>
        </w:rPr>
      </w:pPr>
    </w:p>
    <w:p>
      <w:pPr>
        <w:tabs>
          <w:tab w:val="left" w:pos="6300"/>
        </w:tabs>
        <w:snapToGrid w:val="0"/>
        <w:spacing w:line="360" w:lineRule="auto"/>
        <w:ind w:firstLine="640" w:firstLineChars="267"/>
        <w:rPr>
          <w:rFonts w:ascii="仿宋_GB2312" w:hAnsi="仿宋_GB2312" w:eastAsia="仿宋_GB2312" w:cs="仿宋_GB2312"/>
          <w:sz w:val="24"/>
          <w:szCs w:val="24"/>
          <w:u w:val="single"/>
        </w:rPr>
      </w:pPr>
    </w:p>
    <w:p>
      <w:pPr>
        <w:tabs>
          <w:tab w:val="left" w:pos="6300"/>
        </w:tabs>
        <w:snapToGrid w:val="0"/>
        <w:spacing w:line="360" w:lineRule="auto"/>
        <w:ind w:firstLine="747" w:firstLineChars="267"/>
        <w:rPr>
          <w:rFonts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(姓名） </w:t>
      </w:r>
      <w:r>
        <w:rPr>
          <w:rFonts w:hint="eastAsia" w:ascii="仿宋_GB2312" w:hAnsi="仿宋_GB2312" w:eastAsia="仿宋_GB2312" w:cs="仿宋_GB2312"/>
          <w:sz w:val="28"/>
          <w:szCs w:val="28"/>
        </w:rPr>
        <w:t>在</w:t>
      </w:r>
      <w:r>
        <w:rPr>
          <w:rFonts w:hint="eastAsia" w:ascii="仿宋_GB2312" w:hAnsi="仿宋_GB2312" w:eastAsia="仿宋_GB2312" w:cs="仿宋_GB2312"/>
          <w:sz w:val="28"/>
          <w:szCs w:val="28"/>
          <w:u w:val="single"/>
        </w:rPr>
        <w:t xml:space="preserve">                     （单位名称）</w:t>
      </w:r>
      <w:r>
        <w:rPr>
          <w:rFonts w:hint="eastAsia" w:ascii="仿宋_GB2312" w:hAnsi="仿宋_GB2312" w:eastAsia="仿宋_GB2312" w:cs="仿宋_GB2312"/>
          <w:sz w:val="28"/>
          <w:szCs w:val="28"/>
        </w:rPr>
        <w:t xml:space="preserve"> 任</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（职务名称）职务，是</w:t>
      </w:r>
      <w:r>
        <w:rPr>
          <w:rFonts w:hint="eastAsia" w:ascii="仿宋_GB2312" w:hAnsi="仿宋_GB2312" w:eastAsia="仿宋_GB2312" w:cs="仿宋_GB2312"/>
          <w:sz w:val="28"/>
          <w:szCs w:val="28"/>
          <w:u w:val="single"/>
        </w:rPr>
        <w:t xml:space="preserve">                       （单位名称） </w:t>
      </w:r>
      <w:r>
        <w:rPr>
          <w:rFonts w:hint="eastAsia" w:ascii="仿宋_GB2312" w:hAnsi="仿宋_GB2312" w:eastAsia="仿宋_GB2312" w:cs="仿宋_GB2312"/>
          <w:sz w:val="28"/>
          <w:szCs w:val="28"/>
        </w:rPr>
        <w:t>的法定代表人。</w:t>
      </w:r>
    </w:p>
    <w:p>
      <w:pPr>
        <w:tabs>
          <w:tab w:val="left" w:pos="6300"/>
        </w:tabs>
        <w:snapToGrid w:val="0"/>
        <w:spacing w:line="360" w:lineRule="auto"/>
        <w:ind w:firstLine="573"/>
        <w:rPr>
          <w:rFonts w:ascii="仿宋_GB2312" w:hAnsi="仿宋_GB2312" w:eastAsia="仿宋_GB2312" w:cs="仿宋_GB2312"/>
          <w:sz w:val="28"/>
          <w:szCs w:val="28"/>
        </w:rPr>
      </w:pPr>
    </w:p>
    <w:p>
      <w:pPr>
        <w:spacing w:line="360" w:lineRule="auto"/>
        <w:rPr>
          <w:rFonts w:ascii="仿宋_GB2312" w:hAnsi="仿宋_GB2312" w:eastAsia="仿宋_GB2312" w:cs="仿宋_GB2312"/>
          <w:sz w:val="28"/>
          <w:szCs w:val="28"/>
        </w:rPr>
      </w:pPr>
      <w:bookmarkStart w:id="0" w:name="_Toc22372"/>
      <w:bookmarkStart w:id="1" w:name="_Toc17496"/>
      <w:bookmarkStart w:id="2" w:name="_Toc11111"/>
      <w:bookmarkStart w:id="3" w:name="_Toc6833"/>
      <w:bookmarkStart w:id="4" w:name="_Toc27654"/>
      <w:r>
        <w:rPr>
          <w:rFonts w:hint="eastAsia" w:ascii="仿宋_GB2312" w:hAnsi="仿宋_GB2312" w:eastAsia="仿宋_GB2312" w:cs="仿宋_GB2312"/>
          <w:sz w:val="28"/>
          <w:szCs w:val="28"/>
        </w:rPr>
        <w:t>特此证明。</w:t>
      </w:r>
      <w:bookmarkEnd w:id="0"/>
      <w:bookmarkEnd w:id="1"/>
      <w:bookmarkEnd w:id="2"/>
      <w:bookmarkEnd w:id="3"/>
      <w:bookmarkEnd w:id="4"/>
    </w:p>
    <w:p>
      <w:pPr>
        <w:pStyle w:val="2"/>
        <w:rPr>
          <w:rFonts w:ascii="仿宋_GB2312" w:hAnsi="仿宋_GB2312" w:eastAsia="仿宋_GB2312" w:cs="仿宋_GB2312"/>
          <w:sz w:val="28"/>
          <w:szCs w:val="28"/>
        </w:rPr>
      </w:pPr>
    </w:p>
    <w:p>
      <w:pPr>
        <w:ind w:left="540" w:firstLine="30"/>
        <w:jc w:val="center"/>
        <w:rPr>
          <w:rFonts w:ascii="仿宋_GB2312" w:hAnsi="宋体" w:eastAsia="仿宋_GB2312"/>
          <w:sz w:val="28"/>
          <w:szCs w:val="28"/>
        </w:rPr>
      </w:pPr>
      <w:r>
        <w:rPr>
          <w:rFonts w:hint="eastAsia" w:ascii="仿宋_GB2312" w:hAnsi="宋体" w:eastAsia="仿宋_GB2312"/>
          <w:sz w:val="28"/>
          <w:szCs w:val="28"/>
        </w:rPr>
        <w:t xml:space="preserve">                           法定代表人签字或签章：</w:t>
      </w:r>
    </w:p>
    <w:p>
      <w:pPr>
        <w:jc w:val="center"/>
        <w:rPr>
          <w:rFonts w:ascii="仿宋_GB2312" w:hAnsi="宋体" w:eastAsia="仿宋_GB2312"/>
          <w:sz w:val="28"/>
          <w:szCs w:val="28"/>
        </w:rPr>
      </w:pPr>
      <w:r>
        <w:rPr>
          <w:rFonts w:hint="eastAsia" w:ascii="仿宋_GB2312" w:hAnsi="宋体" w:eastAsia="仿宋_GB2312"/>
          <w:sz w:val="28"/>
          <w:szCs w:val="28"/>
        </w:rPr>
        <w:t xml:space="preserve">                   单位公章：</w:t>
      </w:r>
    </w:p>
    <w:p>
      <w:pPr>
        <w:pStyle w:val="2"/>
        <w:wordWrap w:val="0"/>
        <w:jc w:val="right"/>
        <w:rPr>
          <w:rFonts w:ascii="仿宋_GB2312" w:hAnsi="宋体" w:eastAsia="仿宋_GB2312"/>
          <w:sz w:val="28"/>
          <w:szCs w:val="28"/>
        </w:rPr>
      </w:pPr>
      <w:r>
        <w:rPr>
          <w:rFonts w:hint="eastAsia" w:ascii="仿宋_GB2312" w:hAnsi="宋体" w:eastAsia="仿宋_GB2312"/>
          <w:sz w:val="28"/>
          <w:szCs w:val="28"/>
        </w:rPr>
        <w:t xml:space="preserve">详细通讯地址：            </w:t>
      </w:r>
    </w:p>
    <w:p>
      <w:pPr>
        <w:pStyle w:val="2"/>
        <w:wordWrap w:val="0"/>
        <w:jc w:val="right"/>
        <w:rPr>
          <w:rFonts w:ascii="仿宋_GB2312" w:hAnsi="宋体" w:eastAsia="仿宋_GB2312"/>
          <w:sz w:val="28"/>
          <w:szCs w:val="28"/>
        </w:rPr>
      </w:pPr>
      <w:r>
        <w:rPr>
          <w:rFonts w:hint="eastAsia" w:ascii="仿宋_GB2312" w:hAnsi="宋体" w:eastAsia="仿宋_GB2312"/>
          <w:sz w:val="28"/>
          <w:szCs w:val="28"/>
        </w:rPr>
        <w:t xml:space="preserve">联系方式：                </w:t>
      </w:r>
    </w:p>
    <w:p>
      <w:pPr>
        <w:rPr>
          <w:rFonts w:ascii="仿宋_GB2312" w:hAnsi="宋体" w:eastAsia="仿宋_GB2312"/>
          <w:sz w:val="28"/>
          <w:szCs w:val="28"/>
        </w:rPr>
      </w:pPr>
      <w:r>
        <w:rPr>
          <w:rFonts w:hint="eastAsia" w:ascii="仿宋_GB2312" w:hAnsi="宋体" w:eastAsia="仿宋_GB2312"/>
          <w:sz w:val="28"/>
          <w:szCs w:val="28"/>
        </w:rPr>
        <w:t xml:space="preserve">                                    日期：   年  月  日</w:t>
      </w:r>
    </w:p>
    <w:p>
      <w:pPr>
        <w:pStyle w:val="4"/>
        <w:ind w:firstLine="0" w:firstLineChars="0"/>
        <w:rPr>
          <w:rFonts w:ascii="仿宋_GB2312" w:hAnsi="宋体" w:eastAsia="仿宋_GB2312"/>
          <w:sz w:val="28"/>
          <w:szCs w:val="28"/>
        </w:rPr>
      </w:pPr>
    </w:p>
    <w:p>
      <w:pPr>
        <w:pStyle w:val="4"/>
        <w:ind w:firstLine="0" w:firstLineChars="0"/>
        <w:rPr>
          <w:rFonts w:ascii="仿宋_GB2312" w:hAnsi="宋体" w:eastAsia="仿宋_GB2312"/>
          <w:sz w:val="28"/>
          <w:szCs w:val="28"/>
        </w:rPr>
      </w:pPr>
    </w:p>
    <w:p>
      <w:pPr>
        <w:pStyle w:val="4"/>
        <w:ind w:firstLine="0" w:firstLineChars="0"/>
        <w:jc w:val="center"/>
        <w:rPr>
          <w:rFonts w:ascii="仿宋_GB2312" w:hAnsi="宋体" w:eastAsia="仿宋_GB2312"/>
          <w:sz w:val="28"/>
          <w:szCs w:val="28"/>
        </w:rPr>
      </w:pPr>
      <w:r>
        <w:rPr>
          <w:rFonts w:hint="eastAsia" w:ascii="宋体" w:hAnsi="宋体" w:cs="宋体"/>
          <w:color w:val="000000"/>
          <w:sz w:val="24"/>
          <w:szCs w:val="24"/>
        </w:rPr>
        <w:t>（附：</w:t>
      </w:r>
      <w:r>
        <w:rPr>
          <w:rFonts w:hint="eastAsia" w:ascii="宋体"/>
          <w:sz w:val="24"/>
          <w:szCs w:val="24"/>
        </w:rPr>
        <w:t>法定代表人</w:t>
      </w:r>
      <w:r>
        <w:rPr>
          <w:rFonts w:hint="eastAsia" w:ascii="宋体" w:hAnsi="宋体" w:cs="宋体"/>
          <w:color w:val="000000"/>
          <w:sz w:val="24"/>
          <w:szCs w:val="24"/>
        </w:rPr>
        <w:t>身份证正反面复印件粘贴）</w:t>
      </w:r>
    </w:p>
    <w:p>
      <w:pPr>
        <w:pStyle w:val="4"/>
        <w:ind w:firstLine="0" w:firstLineChars="0"/>
        <w:rPr>
          <w:rFonts w:ascii="仿宋_GB2312" w:hAnsi="宋体" w:eastAsia="仿宋_GB2312"/>
          <w:sz w:val="28"/>
          <w:szCs w:val="28"/>
        </w:rPr>
      </w:pPr>
    </w:p>
    <w:p>
      <w:pPr>
        <w:pStyle w:val="4"/>
        <w:ind w:firstLine="0" w:firstLineChars="0"/>
        <w:rPr>
          <w:rFonts w:ascii="仿宋_GB2312" w:hAnsi="宋体" w:eastAsia="仿宋_GB2312"/>
          <w:sz w:val="28"/>
          <w:szCs w:val="28"/>
        </w:rPr>
      </w:pPr>
    </w:p>
    <w:p>
      <w:pPr>
        <w:pStyle w:val="4"/>
        <w:ind w:firstLine="0" w:firstLineChars="0"/>
        <w:rPr>
          <w:rFonts w:ascii="仿宋_GB2312" w:hAnsi="宋体" w:eastAsia="仿宋_GB2312"/>
          <w:sz w:val="28"/>
          <w:szCs w:val="28"/>
        </w:rPr>
      </w:pPr>
    </w:p>
    <w:p>
      <w:pPr>
        <w:pStyle w:val="4"/>
        <w:ind w:firstLine="0" w:firstLineChars="0"/>
        <w:rPr>
          <w:rFonts w:ascii="仿宋_GB2312" w:hAnsi="宋体" w:eastAsia="仿宋_GB2312"/>
          <w:sz w:val="28"/>
          <w:szCs w:val="28"/>
        </w:rPr>
      </w:pPr>
    </w:p>
    <w:p>
      <w:pPr>
        <w:pStyle w:val="4"/>
        <w:ind w:firstLine="0" w:firstLineChars="0"/>
        <w:rPr>
          <w:rFonts w:ascii="仿宋_GB2312" w:hAnsi="宋体" w:eastAsia="仿宋_GB2312"/>
          <w:sz w:val="28"/>
          <w:szCs w:val="28"/>
        </w:rPr>
      </w:pPr>
      <w:r>
        <w:rPr>
          <w:rFonts w:hint="eastAsia" w:ascii="仿宋_GB2312" w:hAnsi="宋体" w:eastAsia="仿宋_GB2312"/>
          <w:sz w:val="28"/>
          <w:szCs w:val="28"/>
        </w:rPr>
        <w:t>文件四：</w:t>
      </w:r>
    </w:p>
    <w:p>
      <w:pPr>
        <w:ind w:left="540" w:firstLine="30"/>
        <w:jc w:val="center"/>
        <w:rPr>
          <w:rFonts w:ascii="仿宋_GB2312" w:hAnsi="宋体" w:eastAsia="仿宋_GB2312"/>
          <w:b/>
          <w:bCs/>
          <w:sz w:val="28"/>
          <w:szCs w:val="28"/>
        </w:rPr>
      </w:pPr>
      <w:r>
        <w:rPr>
          <w:rFonts w:hint="eastAsia" w:ascii="仿宋_GB2312" w:hAnsi="宋体" w:eastAsia="仿宋_GB2312"/>
          <w:b/>
          <w:bCs/>
          <w:sz w:val="28"/>
          <w:szCs w:val="28"/>
        </w:rPr>
        <w:t>法定代表人授权委托书</w:t>
      </w:r>
    </w:p>
    <w:p>
      <w:pPr>
        <w:rPr>
          <w:rFonts w:ascii="仿宋_GB2312" w:hAnsi="宋体" w:eastAsia="仿宋_GB2312"/>
          <w:sz w:val="28"/>
          <w:szCs w:val="28"/>
        </w:rPr>
      </w:pPr>
    </w:p>
    <w:p>
      <w:pPr>
        <w:rPr>
          <w:rFonts w:ascii="仿宋_GB2312" w:hAnsi="宋体" w:eastAsia="仿宋_GB2312"/>
          <w:sz w:val="28"/>
          <w:szCs w:val="28"/>
        </w:rPr>
      </w:pPr>
      <w:r>
        <w:rPr>
          <w:rFonts w:hint="eastAsia" w:ascii="仿宋_GB2312" w:hAnsi="宋体" w:eastAsia="仿宋_GB2312"/>
          <w:sz w:val="28"/>
          <w:szCs w:val="28"/>
        </w:rPr>
        <w:t>致：重庆城市职业学院</w:t>
      </w:r>
    </w:p>
    <w:p>
      <w:pPr>
        <w:rPr>
          <w:rFonts w:ascii="仿宋_GB2312" w:hAnsi="宋体" w:eastAsia="仿宋_GB2312"/>
          <w:sz w:val="28"/>
          <w:szCs w:val="28"/>
        </w:rPr>
      </w:pPr>
      <w:r>
        <w:rPr>
          <w:rFonts w:hint="eastAsia" w:ascii="仿宋_GB2312" w:hAnsi="宋体" w:eastAsia="仿宋_GB2312"/>
          <w:sz w:val="28"/>
          <w:szCs w:val="28"/>
        </w:rPr>
        <w:t>（报名单位全称）法定代表人授权（授权委托代理人名称）为授权委托代理人，参加贵单位组织的</w:t>
      </w:r>
      <w:r>
        <w:rPr>
          <w:rFonts w:hint="eastAsia" w:ascii="仿宋_GB2312" w:hAnsi="宋体" w:eastAsia="仿宋_GB2312"/>
          <w:sz w:val="28"/>
          <w:szCs w:val="28"/>
          <w:u w:val="single"/>
        </w:rPr>
        <w:t>床上用品项目</w:t>
      </w:r>
      <w:r>
        <w:rPr>
          <w:rFonts w:hint="eastAsia" w:ascii="仿宋_GB2312" w:hAnsi="宋体" w:eastAsia="仿宋_GB2312"/>
          <w:sz w:val="28"/>
          <w:szCs w:val="28"/>
        </w:rPr>
        <w:t>供应商遴选，其在遴选中的一切活动本单位均予承认。</w:t>
      </w:r>
    </w:p>
    <w:p>
      <w:pPr>
        <w:rPr>
          <w:rFonts w:ascii="仿宋_GB2312" w:hAnsi="宋体" w:eastAsia="仿宋_GB2312"/>
          <w:sz w:val="28"/>
          <w:szCs w:val="28"/>
        </w:rPr>
      </w:pPr>
    </w:p>
    <w:p>
      <w:pPr>
        <w:ind w:left="540" w:firstLine="30"/>
        <w:jc w:val="center"/>
        <w:rPr>
          <w:rFonts w:ascii="仿宋_GB2312" w:hAnsi="宋体" w:eastAsia="仿宋_GB2312"/>
          <w:sz w:val="28"/>
          <w:szCs w:val="28"/>
        </w:rPr>
      </w:pPr>
      <w:r>
        <w:rPr>
          <w:rFonts w:hint="eastAsia" w:ascii="仿宋_GB2312" w:hAnsi="宋体" w:eastAsia="仿宋_GB2312"/>
          <w:sz w:val="28"/>
          <w:szCs w:val="28"/>
        </w:rPr>
        <w:t xml:space="preserve">                           法定代表人签字或或签章：</w:t>
      </w:r>
    </w:p>
    <w:p>
      <w:pPr>
        <w:jc w:val="center"/>
        <w:rPr>
          <w:rFonts w:ascii="仿宋_GB2312" w:hAnsi="宋体" w:eastAsia="仿宋_GB2312"/>
          <w:sz w:val="28"/>
          <w:szCs w:val="28"/>
        </w:rPr>
      </w:pPr>
      <w:r>
        <w:rPr>
          <w:rFonts w:hint="eastAsia" w:ascii="仿宋_GB2312" w:hAnsi="宋体" w:eastAsia="仿宋_GB2312"/>
          <w:sz w:val="28"/>
          <w:szCs w:val="28"/>
        </w:rPr>
        <w:t xml:space="preserve">                 单位公章：</w:t>
      </w:r>
    </w:p>
    <w:p>
      <w:pPr>
        <w:pStyle w:val="2"/>
        <w:wordWrap w:val="0"/>
        <w:jc w:val="right"/>
        <w:rPr>
          <w:rFonts w:ascii="仿宋_GB2312" w:hAnsi="宋体" w:eastAsia="仿宋_GB2312"/>
          <w:sz w:val="28"/>
          <w:szCs w:val="28"/>
        </w:rPr>
      </w:pPr>
      <w:r>
        <w:rPr>
          <w:rFonts w:hint="eastAsia" w:ascii="仿宋_GB2312" w:hAnsi="宋体" w:eastAsia="仿宋_GB2312"/>
          <w:sz w:val="28"/>
          <w:szCs w:val="28"/>
        </w:rPr>
        <w:t xml:space="preserve"> 详细通讯地址：             </w:t>
      </w:r>
    </w:p>
    <w:p>
      <w:pPr>
        <w:pStyle w:val="2"/>
        <w:wordWrap w:val="0"/>
        <w:jc w:val="right"/>
        <w:rPr>
          <w:rFonts w:ascii="仿宋_GB2312" w:hAnsi="宋体" w:eastAsia="仿宋_GB2312"/>
          <w:sz w:val="28"/>
          <w:szCs w:val="28"/>
        </w:rPr>
      </w:pPr>
      <w:r>
        <w:rPr>
          <w:rFonts w:hint="eastAsia" w:ascii="仿宋_GB2312" w:hAnsi="宋体" w:eastAsia="仿宋_GB2312"/>
          <w:sz w:val="28"/>
          <w:szCs w:val="28"/>
        </w:rPr>
        <w:t xml:space="preserve">联系方式：                 </w:t>
      </w:r>
    </w:p>
    <w:p>
      <w:pPr>
        <w:rPr>
          <w:rFonts w:ascii="仿宋_GB2312" w:hAnsi="宋体" w:eastAsia="仿宋_GB2312"/>
          <w:sz w:val="28"/>
          <w:szCs w:val="28"/>
        </w:rPr>
      </w:pPr>
      <w:r>
        <w:rPr>
          <w:rFonts w:hint="eastAsia" w:ascii="仿宋_GB2312" w:hAnsi="宋体" w:eastAsia="仿宋_GB2312"/>
          <w:sz w:val="28"/>
          <w:szCs w:val="28"/>
        </w:rPr>
        <w:t xml:space="preserve">                                   日期：   年  月  日 </w:t>
      </w:r>
    </w:p>
    <w:p>
      <w:pPr>
        <w:spacing w:line="480" w:lineRule="auto"/>
        <w:rPr>
          <w:rFonts w:ascii="仿宋_GB2312" w:hAnsi="宋体" w:eastAsia="仿宋_GB2312"/>
          <w:sz w:val="28"/>
          <w:szCs w:val="28"/>
        </w:rPr>
      </w:pPr>
    </w:p>
    <w:p>
      <w:pPr>
        <w:tabs>
          <w:tab w:val="left" w:pos="6300"/>
        </w:tabs>
        <w:snapToGrid w:val="0"/>
        <w:spacing w:line="500" w:lineRule="exact"/>
        <w:ind w:firstLine="570"/>
        <w:rPr>
          <w:rFonts w:ascii="宋体" w:hAnsi="宋体" w:cs="宋体"/>
          <w:color w:val="000000"/>
          <w:sz w:val="24"/>
          <w:szCs w:val="24"/>
        </w:rPr>
      </w:pPr>
    </w:p>
    <w:p>
      <w:pPr>
        <w:tabs>
          <w:tab w:val="left" w:pos="6300"/>
        </w:tabs>
        <w:snapToGrid w:val="0"/>
        <w:spacing w:line="500" w:lineRule="exact"/>
        <w:ind w:firstLine="570"/>
        <w:rPr>
          <w:rFonts w:ascii="宋体" w:hAnsi="宋体" w:cs="宋体"/>
          <w:color w:val="000000"/>
          <w:sz w:val="24"/>
          <w:szCs w:val="24"/>
        </w:rPr>
      </w:pPr>
    </w:p>
    <w:p>
      <w:pPr>
        <w:tabs>
          <w:tab w:val="left" w:pos="6300"/>
        </w:tabs>
        <w:snapToGrid w:val="0"/>
        <w:spacing w:line="500" w:lineRule="exact"/>
        <w:ind w:firstLine="570"/>
        <w:rPr>
          <w:rFonts w:ascii="宋体" w:hAnsi="宋体" w:cs="宋体"/>
          <w:color w:val="000000"/>
          <w:sz w:val="24"/>
          <w:szCs w:val="24"/>
        </w:rPr>
      </w:pPr>
    </w:p>
    <w:p>
      <w:pPr>
        <w:tabs>
          <w:tab w:val="left" w:pos="6300"/>
        </w:tabs>
        <w:snapToGrid w:val="0"/>
        <w:spacing w:line="500" w:lineRule="exact"/>
        <w:ind w:firstLine="570"/>
        <w:jc w:val="center"/>
        <w:rPr>
          <w:rFonts w:ascii="宋体" w:hAnsi="宋体" w:cs="宋体"/>
          <w:color w:val="000000"/>
          <w:sz w:val="24"/>
          <w:szCs w:val="24"/>
        </w:rPr>
      </w:pPr>
      <w:r>
        <w:rPr>
          <w:rFonts w:hint="eastAsia" w:ascii="宋体" w:hAnsi="宋体" w:cs="宋体"/>
          <w:color w:val="000000"/>
          <w:sz w:val="24"/>
          <w:szCs w:val="24"/>
        </w:rPr>
        <w:t>（附：</w:t>
      </w:r>
      <w:r>
        <w:rPr>
          <w:rFonts w:hint="eastAsia" w:ascii="宋体"/>
          <w:sz w:val="24"/>
          <w:szCs w:val="24"/>
        </w:rPr>
        <w:t>授权代理人</w:t>
      </w:r>
      <w:r>
        <w:rPr>
          <w:rFonts w:hint="eastAsia" w:ascii="宋体" w:hAnsi="宋体" w:cs="宋体"/>
          <w:color w:val="000000"/>
          <w:sz w:val="24"/>
          <w:szCs w:val="24"/>
        </w:rPr>
        <w:t>身份证正反面复印件粘贴）</w:t>
      </w:r>
    </w:p>
    <w:p>
      <w:pPr>
        <w:spacing w:before="137" w:beforeLines="50" w:line="700" w:lineRule="exact"/>
        <w:rPr>
          <w:rFonts w:ascii="仿宋_GB2312" w:hAnsi="宋体" w:eastAsia="仿宋_GB2312"/>
          <w:sz w:val="28"/>
          <w:szCs w:val="28"/>
        </w:rPr>
      </w:pPr>
      <w:r>
        <w:rPr>
          <w:rFonts w:hint="eastAsia" w:ascii="仿宋_GB2312" w:hAnsi="宋体" w:eastAsia="仿宋_GB2312"/>
          <w:sz w:val="28"/>
          <w:szCs w:val="28"/>
        </w:rPr>
        <w:br w:type="page"/>
      </w:r>
      <w:r>
        <w:rPr>
          <w:rFonts w:hint="eastAsia" w:ascii="仿宋_GB2312" w:hAnsi="宋体" w:eastAsia="仿宋_GB2312"/>
          <w:sz w:val="28"/>
          <w:szCs w:val="28"/>
        </w:rPr>
        <w:t>文件五：</w:t>
      </w:r>
    </w:p>
    <w:p>
      <w:pPr>
        <w:spacing w:before="137" w:beforeLines="50" w:line="700" w:lineRule="exact"/>
        <w:jc w:val="center"/>
        <w:rPr>
          <w:rFonts w:ascii="仿宋_GB2312" w:hAnsi="宋体" w:eastAsia="仿宋_GB2312"/>
          <w:b/>
          <w:bCs/>
          <w:sz w:val="32"/>
          <w:szCs w:val="32"/>
        </w:rPr>
      </w:pPr>
      <w:r>
        <w:rPr>
          <w:rFonts w:hint="eastAsia" w:ascii="仿宋_GB2312" w:hAnsi="宋体" w:eastAsia="仿宋_GB2312"/>
          <w:b/>
          <w:bCs/>
          <w:sz w:val="32"/>
          <w:szCs w:val="32"/>
        </w:rPr>
        <w:t>报名单位基本情况表</w:t>
      </w:r>
    </w:p>
    <w:tbl>
      <w:tblPr>
        <w:tblStyle w:val="19"/>
        <w:tblW w:w="8139" w:type="dxa"/>
        <w:tblInd w:w="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1"/>
        <w:gridCol w:w="2610"/>
        <w:gridCol w:w="1737"/>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2571" w:type="dxa"/>
            <w:vAlign w:val="center"/>
          </w:tcPr>
          <w:p>
            <w:pPr>
              <w:jc w:val="center"/>
              <w:rPr>
                <w:rFonts w:ascii="仿宋_GB2312" w:hAnsi="宋体" w:eastAsia="仿宋_GB2312"/>
                <w:sz w:val="28"/>
                <w:szCs w:val="28"/>
              </w:rPr>
            </w:pPr>
            <w:r>
              <w:rPr>
                <w:rFonts w:hint="eastAsia" w:ascii="仿宋_GB2312" w:hAnsi="宋体" w:eastAsia="仿宋_GB2312"/>
                <w:sz w:val="28"/>
                <w:szCs w:val="28"/>
              </w:rPr>
              <w:t>报名单位全称</w:t>
            </w:r>
          </w:p>
        </w:tc>
        <w:tc>
          <w:tcPr>
            <w:tcW w:w="5568" w:type="dxa"/>
            <w:gridSpan w:val="3"/>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2571" w:type="dxa"/>
            <w:vAlign w:val="center"/>
          </w:tcPr>
          <w:p>
            <w:pPr>
              <w:jc w:val="center"/>
              <w:rPr>
                <w:rFonts w:ascii="仿宋_GB2312" w:hAnsi="宋体" w:eastAsia="仿宋_GB2312"/>
                <w:sz w:val="28"/>
                <w:szCs w:val="28"/>
              </w:rPr>
            </w:pPr>
            <w:r>
              <w:rPr>
                <w:rFonts w:hint="eastAsia" w:ascii="仿宋_GB2312" w:hAnsi="宋体" w:eastAsia="仿宋_GB2312"/>
                <w:sz w:val="28"/>
                <w:szCs w:val="28"/>
              </w:rPr>
              <w:t>主要业务范围</w:t>
            </w:r>
          </w:p>
        </w:tc>
        <w:tc>
          <w:tcPr>
            <w:tcW w:w="5568" w:type="dxa"/>
            <w:gridSpan w:val="3"/>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2571" w:type="dxa"/>
            <w:vAlign w:val="center"/>
          </w:tcPr>
          <w:p>
            <w:pPr>
              <w:jc w:val="center"/>
              <w:rPr>
                <w:rFonts w:ascii="仿宋_GB2312" w:hAnsi="宋体" w:eastAsia="仿宋_GB2312"/>
                <w:sz w:val="28"/>
                <w:szCs w:val="28"/>
              </w:rPr>
            </w:pPr>
            <w:r>
              <w:rPr>
                <w:rFonts w:hint="eastAsia" w:ascii="仿宋_GB2312" w:hAnsi="宋体" w:eastAsia="仿宋_GB2312"/>
                <w:sz w:val="28"/>
                <w:szCs w:val="28"/>
              </w:rPr>
              <w:t>法定代表人姓名</w:t>
            </w:r>
          </w:p>
        </w:tc>
        <w:tc>
          <w:tcPr>
            <w:tcW w:w="5568" w:type="dxa"/>
            <w:gridSpan w:val="3"/>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2571" w:type="dxa"/>
            <w:vAlign w:val="center"/>
          </w:tcPr>
          <w:p>
            <w:pPr>
              <w:jc w:val="center"/>
              <w:rPr>
                <w:rFonts w:ascii="仿宋_GB2312" w:hAnsi="宋体" w:eastAsia="仿宋_GB2312"/>
                <w:sz w:val="28"/>
                <w:szCs w:val="28"/>
              </w:rPr>
            </w:pPr>
            <w:r>
              <w:rPr>
                <w:rFonts w:hint="eastAsia" w:ascii="仿宋_GB2312" w:hAnsi="宋体" w:eastAsia="仿宋_GB2312"/>
                <w:sz w:val="28"/>
                <w:szCs w:val="28"/>
              </w:rPr>
              <w:t>地址</w:t>
            </w:r>
          </w:p>
        </w:tc>
        <w:tc>
          <w:tcPr>
            <w:tcW w:w="2610" w:type="dxa"/>
            <w:vAlign w:val="center"/>
          </w:tcPr>
          <w:p>
            <w:pPr>
              <w:jc w:val="center"/>
              <w:rPr>
                <w:rFonts w:ascii="仿宋_GB2312" w:hAnsi="宋体" w:eastAsia="仿宋_GB2312"/>
                <w:sz w:val="28"/>
                <w:szCs w:val="28"/>
              </w:rPr>
            </w:pPr>
          </w:p>
        </w:tc>
        <w:tc>
          <w:tcPr>
            <w:tcW w:w="1737" w:type="dxa"/>
            <w:vAlign w:val="center"/>
          </w:tcPr>
          <w:p>
            <w:pPr>
              <w:jc w:val="center"/>
              <w:rPr>
                <w:rFonts w:ascii="仿宋_GB2312" w:hAnsi="宋体" w:eastAsia="仿宋_GB2312"/>
                <w:sz w:val="28"/>
                <w:szCs w:val="28"/>
              </w:rPr>
            </w:pPr>
            <w:r>
              <w:rPr>
                <w:rFonts w:hint="eastAsia" w:ascii="仿宋_GB2312" w:hAnsi="宋体" w:eastAsia="仿宋_GB2312"/>
                <w:sz w:val="28"/>
                <w:szCs w:val="28"/>
              </w:rPr>
              <w:t>邮政编码</w:t>
            </w:r>
          </w:p>
        </w:tc>
        <w:tc>
          <w:tcPr>
            <w:tcW w:w="1221" w:type="dxa"/>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2571" w:type="dxa"/>
            <w:vAlign w:val="center"/>
          </w:tcPr>
          <w:p>
            <w:pPr>
              <w:jc w:val="center"/>
              <w:rPr>
                <w:rFonts w:ascii="仿宋_GB2312" w:hAnsi="宋体" w:eastAsia="仿宋_GB2312"/>
                <w:sz w:val="28"/>
                <w:szCs w:val="28"/>
              </w:rPr>
            </w:pPr>
            <w:r>
              <w:rPr>
                <w:rFonts w:hint="eastAsia" w:ascii="仿宋_GB2312" w:hAnsi="宋体" w:eastAsia="仿宋_GB2312"/>
                <w:sz w:val="28"/>
                <w:szCs w:val="28"/>
              </w:rPr>
              <w:t>电          话</w:t>
            </w:r>
          </w:p>
        </w:tc>
        <w:tc>
          <w:tcPr>
            <w:tcW w:w="2610" w:type="dxa"/>
            <w:vAlign w:val="center"/>
          </w:tcPr>
          <w:p>
            <w:pPr>
              <w:jc w:val="center"/>
              <w:rPr>
                <w:rFonts w:ascii="仿宋_GB2312" w:hAnsi="宋体" w:eastAsia="仿宋_GB2312"/>
                <w:sz w:val="28"/>
                <w:szCs w:val="28"/>
              </w:rPr>
            </w:pPr>
          </w:p>
        </w:tc>
        <w:tc>
          <w:tcPr>
            <w:tcW w:w="1737" w:type="dxa"/>
            <w:vAlign w:val="center"/>
          </w:tcPr>
          <w:p>
            <w:pPr>
              <w:jc w:val="center"/>
              <w:rPr>
                <w:rFonts w:ascii="仿宋_GB2312" w:hAnsi="宋体" w:eastAsia="仿宋_GB2312"/>
                <w:sz w:val="28"/>
                <w:szCs w:val="28"/>
              </w:rPr>
            </w:pPr>
            <w:r>
              <w:rPr>
                <w:rFonts w:hint="eastAsia" w:ascii="仿宋_GB2312" w:hAnsi="宋体" w:eastAsia="仿宋_GB2312"/>
                <w:sz w:val="28"/>
                <w:szCs w:val="28"/>
              </w:rPr>
              <w:t>传   真</w:t>
            </w:r>
          </w:p>
        </w:tc>
        <w:tc>
          <w:tcPr>
            <w:tcW w:w="1221" w:type="dxa"/>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571" w:type="dxa"/>
            <w:vAlign w:val="center"/>
          </w:tcPr>
          <w:p>
            <w:pPr>
              <w:jc w:val="center"/>
              <w:rPr>
                <w:rFonts w:ascii="仿宋_GB2312" w:hAnsi="宋体" w:eastAsia="仿宋_GB2312"/>
                <w:sz w:val="28"/>
                <w:szCs w:val="28"/>
              </w:rPr>
            </w:pPr>
            <w:r>
              <w:rPr>
                <w:rFonts w:hint="eastAsia" w:ascii="仿宋_GB2312" w:hAnsi="宋体" w:eastAsia="仿宋_GB2312"/>
                <w:sz w:val="28"/>
                <w:szCs w:val="28"/>
              </w:rPr>
              <w:t>成  立  日  期</w:t>
            </w:r>
          </w:p>
        </w:tc>
        <w:tc>
          <w:tcPr>
            <w:tcW w:w="2610" w:type="dxa"/>
            <w:vAlign w:val="center"/>
          </w:tcPr>
          <w:p>
            <w:pPr>
              <w:jc w:val="center"/>
              <w:rPr>
                <w:rFonts w:ascii="仿宋_GB2312" w:hAnsi="宋体" w:eastAsia="仿宋_GB2312"/>
                <w:sz w:val="28"/>
                <w:szCs w:val="28"/>
              </w:rPr>
            </w:pPr>
          </w:p>
        </w:tc>
        <w:tc>
          <w:tcPr>
            <w:tcW w:w="1737" w:type="dxa"/>
            <w:vAlign w:val="center"/>
          </w:tcPr>
          <w:p>
            <w:pPr>
              <w:jc w:val="center"/>
              <w:rPr>
                <w:rFonts w:ascii="仿宋_GB2312" w:hAnsi="宋体" w:eastAsia="仿宋_GB2312"/>
                <w:sz w:val="28"/>
                <w:szCs w:val="28"/>
              </w:rPr>
            </w:pPr>
            <w:r>
              <w:rPr>
                <w:rFonts w:hint="eastAsia" w:ascii="仿宋_GB2312" w:hAnsi="宋体" w:eastAsia="仿宋_GB2312"/>
                <w:sz w:val="28"/>
                <w:szCs w:val="28"/>
              </w:rPr>
              <w:t>现 有 员</w:t>
            </w:r>
          </w:p>
          <w:p>
            <w:pPr>
              <w:jc w:val="center"/>
              <w:rPr>
                <w:rFonts w:ascii="仿宋_GB2312" w:hAnsi="宋体" w:eastAsia="仿宋_GB2312"/>
                <w:sz w:val="28"/>
                <w:szCs w:val="28"/>
              </w:rPr>
            </w:pPr>
            <w:r>
              <w:rPr>
                <w:rFonts w:hint="eastAsia" w:ascii="仿宋_GB2312" w:hAnsi="宋体" w:eastAsia="仿宋_GB2312"/>
                <w:sz w:val="28"/>
                <w:szCs w:val="28"/>
              </w:rPr>
              <w:t>工 人 数</w:t>
            </w:r>
          </w:p>
        </w:tc>
        <w:tc>
          <w:tcPr>
            <w:tcW w:w="1221" w:type="dxa"/>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2" w:hRule="atLeast"/>
        </w:trPr>
        <w:tc>
          <w:tcPr>
            <w:tcW w:w="8139" w:type="dxa"/>
            <w:gridSpan w:val="4"/>
            <w:tcBorders>
              <w:bottom w:val="single" w:color="auto" w:sz="4" w:space="0"/>
            </w:tcBorders>
          </w:tcPr>
          <w:p>
            <w:pPr>
              <w:rPr>
                <w:rFonts w:ascii="仿宋_GB2312" w:hAnsi="宋体" w:eastAsia="仿宋_GB2312"/>
                <w:sz w:val="28"/>
                <w:szCs w:val="28"/>
              </w:rPr>
            </w:pPr>
            <w:r>
              <w:rPr>
                <w:rFonts w:hint="eastAsia" w:ascii="仿宋_GB2312" w:hAnsi="宋体" w:eastAsia="仿宋_GB2312"/>
                <w:sz w:val="28"/>
                <w:szCs w:val="28"/>
              </w:rPr>
              <w:t>报名单位组织机构简介（部门设置、分支机构）：</w:t>
            </w:r>
          </w:p>
          <w:p>
            <w:pPr>
              <w:ind w:firstLine="2880"/>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tc>
      </w:tr>
    </w:tbl>
    <w:p>
      <w:pPr>
        <w:tabs>
          <w:tab w:val="left" w:pos="1680"/>
        </w:tabs>
        <w:ind w:firstLine="420"/>
        <w:rPr>
          <w:rFonts w:ascii="仿宋_GB2312" w:hAnsi="宋体" w:eastAsia="仿宋_GB2312"/>
          <w:sz w:val="32"/>
          <w:szCs w:val="32"/>
        </w:rPr>
      </w:pPr>
    </w:p>
    <w:p>
      <w:pPr>
        <w:tabs>
          <w:tab w:val="left" w:pos="1680"/>
        </w:tabs>
        <w:ind w:firstLine="420"/>
        <w:rPr>
          <w:rFonts w:ascii="仿宋_GB2312" w:hAnsi="宋体" w:eastAsia="仿宋_GB2312"/>
          <w:sz w:val="32"/>
          <w:szCs w:val="32"/>
          <w:u w:val="single"/>
        </w:rPr>
      </w:pPr>
      <w:r>
        <w:rPr>
          <w:rFonts w:hint="eastAsia" w:ascii="仿宋_GB2312" w:hAnsi="宋体" w:eastAsia="仿宋_GB2312"/>
          <w:sz w:val="32"/>
          <w:szCs w:val="32"/>
        </w:rPr>
        <w:t xml:space="preserve">  报名单位名称： </w:t>
      </w:r>
      <w:r>
        <w:rPr>
          <w:rFonts w:hint="eastAsia" w:ascii="仿宋_GB2312" w:hAnsi="宋体" w:eastAsia="仿宋_GB2312"/>
          <w:sz w:val="32"/>
          <w:szCs w:val="32"/>
          <w:u w:val="single"/>
        </w:rPr>
        <w:t xml:space="preserve">           （单位全称） (盖章)   </w:t>
      </w:r>
    </w:p>
    <w:p>
      <w:pPr>
        <w:tabs>
          <w:tab w:val="left" w:pos="1680"/>
        </w:tabs>
        <w:ind w:firstLine="420"/>
        <w:rPr>
          <w:rFonts w:ascii="仿宋_GB2312" w:hAnsi="宋体" w:eastAsia="仿宋_GB2312"/>
          <w:sz w:val="32"/>
          <w:szCs w:val="32"/>
        </w:rPr>
      </w:pPr>
      <w:r>
        <w:rPr>
          <w:rFonts w:hint="eastAsia" w:ascii="仿宋_GB2312" w:hAnsi="宋体" w:eastAsia="仿宋_GB2312"/>
          <w:sz w:val="32"/>
          <w:szCs w:val="32"/>
        </w:rPr>
        <w:t xml:space="preserve">  法定代表人或授权代表：</w:t>
      </w:r>
      <w:r>
        <w:rPr>
          <w:rFonts w:hint="eastAsia" w:ascii="仿宋_GB2312" w:hAnsi="宋体" w:eastAsia="仿宋_GB2312"/>
          <w:sz w:val="32"/>
          <w:szCs w:val="32"/>
          <w:u w:val="single"/>
        </w:rPr>
        <w:t xml:space="preserve">           (签字或签章)   </w:t>
      </w:r>
    </w:p>
    <w:p>
      <w:pPr>
        <w:rPr>
          <w:rFonts w:ascii="仿宋_GB2312" w:hAnsi="宋体" w:eastAsia="仿宋_GB2312"/>
          <w:sz w:val="32"/>
          <w:szCs w:val="32"/>
        </w:rPr>
      </w:pPr>
      <w:r>
        <w:rPr>
          <w:rFonts w:hint="eastAsia" w:ascii="仿宋_GB2312" w:hAnsi="宋体" w:eastAsia="仿宋_GB2312"/>
          <w:sz w:val="32"/>
          <w:szCs w:val="32"/>
        </w:rPr>
        <w:t xml:space="preserve">     日期：    年  月  日</w:t>
      </w:r>
    </w:p>
    <w:p>
      <w:pPr>
        <w:rPr>
          <w:rFonts w:ascii="仿宋_GB2312" w:hAnsi="宋体" w:eastAsia="仿宋_GB2312"/>
          <w:sz w:val="32"/>
          <w:szCs w:val="32"/>
        </w:rPr>
      </w:pPr>
      <w:r>
        <w:rPr>
          <w:rFonts w:hint="eastAsia" w:ascii="仿宋_GB2312" w:hAnsi="宋体" w:eastAsia="仿宋_GB2312"/>
          <w:sz w:val="32"/>
          <w:szCs w:val="32"/>
        </w:rPr>
        <w:t xml:space="preserve">     </w:t>
      </w:r>
    </w:p>
    <w:p>
      <w:pPr>
        <w:ind w:firstLine="560" w:firstLineChars="200"/>
        <w:rPr>
          <w:rFonts w:ascii="仿宋_GB2312" w:hAnsi="宋体" w:eastAsia="仿宋_GB2312"/>
          <w:sz w:val="30"/>
          <w:szCs w:val="30"/>
        </w:rPr>
      </w:pPr>
      <w:r>
        <w:rPr>
          <w:rFonts w:hint="eastAsia" w:ascii="仿宋_GB2312" w:hAnsi="宋体" w:eastAsia="仿宋_GB2312"/>
          <w:sz w:val="28"/>
          <w:szCs w:val="28"/>
        </w:rPr>
        <w:br w:type="page"/>
      </w:r>
    </w:p>
    <w:p>
      <w:pPr>
        <w:rPr>
          <w:rFonts w:ascii="仿宋_GB2312" w:hAnsi="宋体" w:eastAsia="仿宋_GB2312"/>
          <w:sz w:val="30"/>
          <w:szCs w:val="30"/>
        </w:rPr>
      </w:pPr>
      <w:r>
        <w:rPr>
          <w:rFonts w:hint="eastAsia" w:ascii="仿宋_GB2312" w:hAnsi="宋体" w:eastAsia="仿宋_GB2312"/>
          <w:sz w:val="30"/>
          <w:szCs w:val="30"/>
        </w:rPr>
        <w:t>文件六</w:t>
      </w:r>
      <w:r>
        <w:rPr>
          <w:rFonts w:hint="eastAsia" w:ascii="仿宋_GB2312" w:hAnsi="宋体" w:eastAsia="仿宋_GB2312"/>
          <w:sz w:val="28"/>
          <w:szCs w:val="28"/>
        </w:rPr>
        <w:t>：</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各类证照与文件：</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（1）营业执照、税务登记证、企业代码证或三证合一；</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（2）企业信誉情况证明；</w:t>
      </w:r>
    </w:p>
    <w:p>
      <w:pPr>
        <w:spacing w:line="360" w:lineRule="auto"/>
        <w:rPr>
          <w:rFonts w:ascii="仿宋_GB2312" w:hAnsi="宋体" w:eastAsia="仿宋_GB2312"/>
          <w:sz w:val="30"/>
          <w:szCs w:val="30"/>
        </w:rPr>
      </w:pPr>
    </w:p>
    <w:p>
      <w:pPr>
        <w:spacing w:line="360" w:lineRule="auto"/>
        <w:rPr>
          <w:rFonts w:ascii="仿宋_GB2312" w:hAnsi="宋体" w:eastAsia="仿宋_GB2312"/>
          <w:sz w:val="28"/>
          <w:szCs w:val="28"/>
        </w:rPr>
      </w:pPr>
      <w:r>
        <w:rPr>
          <w:rFonts w:hint="eastAsia" w:ascii="仿宋_GB2312" w:hAnsi="宋体" w:eastAsia="仿宋_GB2312"/>
          <w:sz w:val="30"/>
          <w:szCs w:val="30"/>
        </w:rPr>
        <w:t>文件七</w:t>
      </w:r>
      <w:r>
        <w:rPr>
          <w:rFonts w:hint="eastAsia" w:ascii="仿宋_GB2312" w:hAnsi="宋体" w:eastAsia="仿宋_GB2312"/>
          <w:sz w:val="28"/>
          <w:szCs w:val="28"/>
        </w:rPr>
        <w:t>：</w:t>
      </w:r>
    </w:p>
    <w:p>
      <w:pPr>
        <w:spacing w:line="360" w:lineRule="auto"/>
        <w:rPr>
          <w:rFonts w:ascii="仿宋_GB2312" w:hAnsi="宋体" w:eastAsia="仿宋_GB2312"/>
          <w:sz w:val="30"/>
          <w:szCs w:val="30"/>
        </w:rPr>
      </w:pPr>
    </w:p>
    <w:p>
      <w:pPr>
        <w:spacing w:line="360" w:lineRule="auto"/>
        <w:ind w:firstLine="585"/>
        <w:rPr>
          <w:rFonts w:ascii="仿宋_GB2312" w:hAnsi="宋体" w:eastAsia="仿宋_GB2312"/>
          <w:sz w:val="30"/>
          <w:szCs w:val="30"/>
        </w:rPr>
      </w:pPr>
      <w:r>
        <w:rPr>
          <w:rFonts w:hint="eastAsia" w:ascii="仿宋_GB2312" w:hAnsi="宋体" w:eastAsia="仿宋_GB2312"/>
          <w:sz w:val="30"/>
          <w:szCs w:val="30"/>
        </w:rPr>
        <w:t>同类供货业绩合同（复印件加盖鲜章）：</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(1)、合同汇总表；（2）、合同复印件（按汇总表顺序）</w:t>
      </w:r>
    </w:p>
    <w:p>
      <w:pPr>
        <w:spacing w:line="360" w:lineRule="auto"/>
        <w:rPr>
          <w:rFonts w:ascii="仿宋_GB2312" w:hAnsi="宋体" w:eastAsia="仿宋_GB2312"/>
          <w:sz w:val="30"/>
          <w:szCs w:val="30"/>
        </w:rPr>
      </w:pPr>
    </w:p>
    <w:p>
      <w:pPr>
        <w:spacing w:line="360" w:lineRule="auto"/>
        <w:rPr>
          <w:rFonts w:ascii="仿宋_GB2312" w:hAnsi="宋体" w:eastAsia="仿宋_GB2312"/>
          <w:sz w:val="30"/>
          <w:szCs w:val="30"/>
        </w:rPr>
      </w:pPr>
      <w:r>
        <w:rPr>
          <w:rFonts w:hint="eastAsia" w:ascii="仿宋_GB2312" w:hAnsi="宋体" w:eastAsia="仿宋_GB2312"/>
          <w:sz w:val="30"/>
          <w:szCs w:val="30"/>
        </w:rPr>
        <w:t>文件八</w:t>
      </w:r>
      <w:r>
        <w:rPr>
          <w:rFonts w:hint="eastAsia" w:ascii="仿宋_GB2312" w:hAnsi="宋体" w:eastAsia="仿宋_GB2312"/>
          <w:sz w:val="28"/>
          <w:szCs w:val="28"/>
        </w:rPr>
        <w:t>：</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供货服务：包括售后服务、服务方案、货品质量与质量事故责任承诺及其他证书。</w:t>
      </w:r>
    </w:p>
    <w:p>
      <w:pPr>
        <w:spacing w:line="360" w:lineRule="auto"/>
        <w:ind w:firstLine="600" w:firstLineChars="200"/>
        <w:rPr>
          <w:rFonts w:ascii="仿宋_GB2312" w:hAnsi="宋体" w:eastAsia="仿宋_GB2312"/>
          <w:sz w:val="30"/>
          <w:szCs w:val="30"/>
        </w:rPr>
      </w:pPr>
    </w:p>
    <w:p>
      <w:pPr>
        <w:widowControl w:val="0"/>
        <w:overflowPunct/>
        <w:autoSpaceDE/>
        <w:adjustRightInd/>
        <w:spacing w:line="360" w:lineRule="auto"/>
        <w:jc w:val="both"/>
        <w:rPr>
          <w:rFonts w:ascii="仿宋_GB2312" w:hAnsi="宋体" w:eastAsia="仿宋_GB2312"/>
          <w:sz w:val="30"/>
          <w:szCs w:val="30"/>
        </w:rPr>
      </w:pPr>
      <w:r>
        <w:rPr>
          <w:rFonts w:hint="eastAsia" w:ascii="仿宋_GB2312" w:hAnsi="宋体" w:eastAsia="仿宋_GB2312"/>
          <w:sz w:val="30"/>
          <w:szCs w:val="30"/>
        </w:rPr>
        <w:t>文件九</w:t>
      </w:r>
      <w:r>
        <w:rPr>
          <w:rFonts w:hint="eastAsia" w:ascii="仿宋_GB2312" w:hAnsi="宋体" w:eastAsia="仿宋_GB2312"/>
          <w:sz w:val="28"/>
          <w:szCs w:val="28"/>
        </w:rPr>
        <w:t>：</w:t>
      </w:r>
    </w:p>
    <w:p>
      <w:pPr>
        <w:widowControl w:val="0"/>
        <w:overflowPunct/>
        <w:autoSpaceDE/>
        <w:adjustRightInd/>
        <w:spacing w:line="360" w:lineRule="auto"/>
        <w:jc w:val="both"/>
        <w:rPr>
          <w:rFonts w:ascii="仿宋_GB2312" w:hAnsi="宋体" w:eastAsia="仿宋_GB2312"/>
          <w:sz w:val="30"/>
          <w:szCs w:val="30"/>
        </w:rPr>
      </w:pPr>
    </w:p>
    <w:tbl>
      <w:tblPr>
        <w:tblStyle w:val="19"/>
        <w:tblW w:w="8676" w:type="dxa"/>
        <w:tblInd w:w="0" w:type="dxa"/>
        <w:tblLayout w:type="fixed"/>
        <w:tblCellMar>
          <w:top w:w="15" w:type="dxa"/>
          <w:left w:w="15" w:type="dxa"/>
          <w:bottom w:w="15" w:type="dxa"/>
          <w:right w:w="15" w:type="dxa"/>
        </w:tblCellMar>
      </w:tblPr>
      <w:tblGrid>
        <w:gridCol w:w="3197"/>
        <w:gridCol w:w="2265"/>
        <w:gridCol w:w="826"/>
        <w:gridCol w:w="1170"/>
        <w:gridCol w:w="1218"/>
      </w:tblGrid>
      <w:tr>
        <w:tblPrEx>
          <w:tblLayout w:type="fixed"/>
          <w:tblCellMar>
            <w:top w:w="15" w:type="dxa"/>
            <w:left w:w="15" w:type="dxa"/>
            <w:bottom w:w="15" w:type="dxa"/>
            <w:right w:w="15" w:type="dxa"/>
          </w:tblCellMar>
        </w:tblPrEx>
        <w:trPr>
          <w:trHeight w:val="271" w:hRule="atLeast"/>
        </w:trPr>
        <w:tc>
          <w:tcPr>
            <w:tcW w:w="8676" w:type="dxa"/>
            <w:gridSpan w:val="5"/>
            <w:shd w:val="clear" w:color="auto" w:fill="auto"/>
            <w:vAlign w:val="center"/>
          </w:tcPr>
          <w:p>
            <w:pPr>
              <w:jc w:val="center"/>
              <w:rPr>
                <w:rFonts w:ascii="宋体" w:hAnsi="宋体" w:cs="宋体"/>
                <w:color w:val="000000"/>
                <w:sz w:val="18"/>
                <w:szCs w:val="18"/>
              </w:rPr>
            </w:pPr>
            <w:r>
              <w:rPr>
                <w:rFonts w:hint="eastAsia" w:ascii="宋体" w:hAnsi="宋体" w:cs="宋体"/>
                <w:b/>
                <w:color w:val="000000"/>
                <w:sz w:val="36"/>
                <w:szCs w:val="36"/>
                <w:lang w:bidi="ar"/>
              </w:rPr>
              <w:t>学生床上用品供应商报价表</w:t>
            </w:r>
          </w:p>
        </w:tc>
      </w:tr>
      <w:tr>
        <w:tblPrEx>
          <w:tblLayout w:type="fixed"/>
          <w:tblCellMar>
            <w:top w:w="15" w:type="dxa"/>
            <w:left w:w="15" w:type="dxa"/>
            <w:bottom w:w="15" w:type="dxa"/>
            <w:right w:w="15" w:type="dxa"/>
          </w:tblCellMar>
        </w:tblPrEx>
        <w:trPr>
          <w:trHeight w:val="735" w:hRule="atLeast"/>
        </w:trPr>
        <w:tc>
          <w:tcPr>
            <w:tcW w:w="3197" w:type="dxa"/>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bidi="ar"/>
              </w:rPr>
              <w:t>报名单位（盖章）：</w:t>
            </w:r>
          </w:p>
        </w:tc>
        <w:tc>
          <w:tcPr>
            <w:tcW w:w="2265" w:type="dxa"/>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bidi="ar"/>
              </w:rPr>
              <w:t>联系人：</w:t>
            </w:r>
          </w:p>
        </w:tc>
        <w:tc>
          <w:tcPr>
            <w:tcW w:w="826" w:type="dxa"/>
            <w:shd w:val="clear" w:color="auto" w:fill="auto"/>
            <w:vAlign w:val="center"/>
          </w:tcPr>
          <w:p>
            <w:pPr>
              <w:jc w:val="center"/>
              <w:rPr>
                <w:rFonts w:ascii="宋体" w:hAnsi="宋体" w:cs="宋体"/>
                <w:color w:val="000000"/>
                <w:sz w:val="22"/>
                <w:szCs w:val="22"/>
              </w:rPr>
            </w:pPr>
          </w:p>
        </w:tc>
        <w:tc>
          <w:tcPr>
            <w:tcW w:w="1170" w:type="dxa"/>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bidi="ar"/>
              </w:rPr>
              <w:t>联系电话：</w:t>
            </w:r>
          </w:p>
        </w:tc>
        <w:tc>
          <w:tcPr>
            <w:tcW w:w="1218" w:type="dxa"/>
            <w:shd w:val="clear" w:color="auto" w:fill="auto"/>
            <w:vAlign w:val="center"/>
          </w:tcPr>
          <w:p>
            <w:pPr>
              <w:jc w:val="center"/>
              <w:rPr>
                <w:rFonts w:ascii="宋体" w:hAnsi="宋体" w:cs="宋体"/>
                <w:color w:val="000000"/>
                <w:sz w:val="22"/>
                <w:szCs w:val="22"/>
              </w:rPr>
            </w:pPr>
          </w:p>
        </w:tc>
      </w:tr>
    </w:tbl>
    <w:tbl>
      <w:tblPr>
        <w:tblStyle w:val="19"/>
        <w:tblpPr w:leftFromText="180" w:rightFromText="180" w:vertAnchor="text" w:horzAnchor="page" w:tblpX="1744" w:tblpY="237"/>
        <w:tblOverlap w:val="never"/>
        <w:tblW w:w="8676" w:type="dxa"/>
        <w:tblInd w:w="0" w:type="dxa"/>
        <w:tblLayout w:type="fixed"/>
        <w:tblCellMar>
          <w:top w:w="15" w:type="dxa"/>
          <w:left w:w="15" w:type="dxa"/>
          <w:bottom w:w="15" w:type="dxa"/>
          <w:right w:w="15" w:type="dxa"/>
        </w:tblCellMar>
      </w:tblPr>
      <w:tblGrid>
        <w:gridCol w:w="1384"/>
        <w:gridCol w:w="3868"/>
        <w:gridCol w:w="1149"/>
        <w:gridCol w:w="1138"/>
        <w:gridCol w:w="1137"/>
      </w:tblGrid>
      <w:tr>
        <w:tblPrEx>
          <w:tblLayout w:type="fixed"/>
          <w:tblCellMar>
            <w:top w:w="15" w:type="dxa"/>
            <w:left w:w="15" w:type="dxa"/>
            <w:bottom w:w="15" w:type="dxa"/>
            <w:right w:w="15" w:type="dxa"/>
          </w:tblCellMar>
        </w:tblPrEx>
        <w:trPr>
          <w:trHeight w:val="286"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rPr>
            </w:pPr>
            <w:r>
              <w:rPr>
                <w:rFonts w:hint="eastAsia" w:ascii="宋体" w:hAnsi="宋体" w:cs="宋体"/>
                <w:color w:val="000000"/>
                <w:sz w:val="24"/>
              </w:rPr>
              <w:t>品名</w:t>
            </w:r>
          </w:p>
        </w:tc>
        <w:tc>
          <w:tcPr>
            <w:tcW w:w="38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rPr>
            </w:pPr>
            <w:r>
              <w:rPr>
                <w:rFonts w:hint="eastAsia" w:ascii="宋体" w:hAnsi="宋体" w:cs="宋体"/>
                <w:color w:val="000000"/>
                <w:sz w:val="24"/>
              </w:rPr>
              <w:t>规格、型号</w:t>
            </w:r>
          </w:p>
        </w:tc>
        <w:tc>
          <w:tcPr>
            <w:tcW w:w="114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rPr>
            </w:pPr>
            <w:r>
              <w:rPr>
                <w:rFonts w:hint="eastAsia" w:ascii="宋体" w:hAnsi="宋体" w:cs="宋体"/>
                <w:color w:val="000000"/>
                <w:sz w:val="24"/>
              </w:rPr>
              <w:t>单位</w:t>
            </w:r>
          </w:p>
        </w:tc>
        <w:tc>
          <w:tcPr>
            <w:tcW w:w="11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rPr>
            </w:pPr>
            <w:r>
              <w:rPr>
                <w:rFonts w:hint="eastAsia" w:ascii="宋体" w:hAnsi="宋体" w:cs="宋体"/>
                <w:color w:val="000000"/>
                <w:sz w:val="24"/>
              </w:rPr>
              <w:t>单价（元）</w:t>
            </w:r>
          </w:p>
        </w:tc>
        <w:tc>
          <w:tcPr>
            <w:tcW w:w="11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rPr>
            </w:pPr>
            <w:r>
              <w:rPr>
                <w:rFonts w:hint="eastAsia" w:ascii="宋体" w:hAnsi="宋体" w:cs="宋体"/>
                <w:color w:val="000000"/>
                <w:sz w:val="24"/>
              </w:rPr>
              <w:t>备注</w:t>
            </w:r>
          </w:p>
        </w:tc>
      </w:tr>
      <w:tr>
        <w:tblPrEx>
          <w:tblLayout w:type="fixed"/>
          <w:tblCellMar>
            <w:top w:w="15" w:type="dxa"/>
            <w:left w:w="15" w:type="dxa"/>
            <w:bottom w:w="15" w:type="dxa"/>
            <w:right w:w="15" w:type="dxa"/>
          </w:tblCellMar>
        </w:tblPrEx>
        <w:trPr>
          <w:trHeight w:val="286"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rPr>
            </w:pPr>
            <w:r>
              <w:rPr>
                <w:rFonts w:hint="eastAsia" w:ascii="宋体" w:hAnsi="宋体" w:cs="宋体"/>
                <w:color w:val="000000"/>
                <w:sz w:val="24"/>
              </w:rPr>
              <w:t>盖絮</w:t>
            </w:r>
          </w:p>
        </w:tc>
        <w:tc>
          <w:tcPr>
            <w:tcW w:w="38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rPr>
            </w:pPr>
            <w:r>
              <w:rPr>
                <w:rFonts w:hint="eastAsia" w:ascii="宋体" w:hAnsi="宋体" w:cs="宋体"/>
                <w:color w:val="000000"/>
                <w:sz w:val="24"/>
              </w:rPr>
              <w:t>3kg</w:t>
            </w:r>
          </w:p>
        </w:tc>
        <w:tc>
          <w:tcPr>
            <w:tcW w:w="114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rPr>
            </w:pPr>
            <w:r>
              <w:rPr>
                <w:rFonts w:hint="eastAsia" w:ascii="宋体" w:hAnsi="宋体" w:cs="宋体"/>
                <w:color w:val="000000"/>
                <w:sz w:val="24"/>
              </w:rPr>
              <w:t>床</w:t>
            </w:r>
          </w:p>
          <w:p>
            <w:pPr>
              <w:jc w:val="center"/>
              <w:textAlignment w:val="center"/>
              <w:rPr>
                <w:rFonts w:ascii="宋体" w:hAnsi="宋体" w:cs="宋体"/>
                <w:color w:val="000000"/>
                <w:sz w:val="24"/>
              </w:rPr>
            </w:pPr>
          </w:p>
        </w:tc>
        <w:tc>
          <w:tcPr>
            <w:tcW w:w="11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286"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rPr>
            </w:pPr>
            <w:r>
              <w:rPr>
                <w:rFonts w:hint="eastAsia" w:ascii="宋体" w:hAnsi="宋体" w:cs="宋体"/>
                <w:color w:val="000000"/>
                <w:sz w:val="24"/>
              </w:rPr>
              <w:t>垫絮</w:t>
            </w:r>
          </w:p>
        </w:tc>
        <w:tc>
          <w:tcPr>
            <w:tcW w:w="38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rPr>
            </w:pPr>
            <w:r>
              <w:rPr>
                <w:rFonts w:hint="eastAsia" w:ascii="宋体" w:hAnsi="宋体" w:cs="宋体"/>
                <w:color w:val="000000"/>
                <w:sz w:val="24"/>
              </w:rPr>
              <w:t>2.5kg</w:t>
            </w:r>
          </w:p>
        </w:tc>
        <w:tc>
          <w:tcPr>
            <w:tcW w:w="114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rPr>
            </w:pPr>
            <w:r>
              <w:rPr>
                <w:rFonts w:hint="eastAsia" w:ascii="宋体" w:hAnsi="宋体" w:cs="宋体"/>
                <w:color w:val="000000"/>
                <w:sz w:val="24"/>
              </w:rPr>
              <w:t>床</w:t>
            </w:r>
          </w:p>
          <w:p>
            <w:pPr>
              <w:jc w:val="center"/>
              <w:textAlignment w:val="center"/>
              <w:rPr>
                <w:rFonts w:ascii="宋体" w:hAnsi="宋体" w:cs="宋体"/>
                <w:color w:val="000000"/>
                <w:sz w:val="24"/>
              </w:rPr>
            </w:pPr>
          </w:p>
        </w:tc>
        <w:tc>
          <w:tcPr>
            <w:tcW w:w="11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286"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rPr>
            </w:pPr>
            <w:r>
              <w:rPr>
                <w:rFonts w:hint="eastAsia" w:ascii="宋体" w:hAnsi="宋体" w:cs="宋体"/>
                <w:color w:val="000000"/>
                <w:sz w:val="24"/>
              </w:rPr>
              <w:t>床单</w:t>
            </w:r>
          </w:p>
        </w:tc>
        <w:tc>
          <w:tcPr>
            <w:tcW w:w="38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rPr>
            </w:pPr>
            <w:r>
              <w:rPr>
                <w:rFonts w:hint="eastAsia" w:ascii="宋体" w:hAnsi="宋体" w:cs="宋体"/>
                <w:color w:val="000000"/>
                <w:sz w:val="24"/>
              </w:rPr>
              <w:t>200cm*110cm</w:t>
            </w:r>
          </w:p>
        </w:tc>
        <w:tc>
          <w:tcPr>
            <w:tcW w:w="114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rPr>
            </w:pPr>
            <w:r>
              <w:rPr>
                <w:rFonts w:hint="eastAsia" w:ascii="宋体" w:hAnsi="宋体" w:cs="宋体"/>
                <w:color w:val="000000"/>
                <w:sz w:val="24"/>
              </w:rPr>
              <w:t>床</w:t>
            </w:r>
          </w:p>
          <w:p>
            <w:pPr>
              <w:jc w:val="center"/>
              <w:textAlignment w:val="center"/>
              <w:rPr>
                <w:rFonts w:ascii="宋体" w:hAnsi="宋体" w:cs="宋体"/>
                <w:color w:val="000000"/>
                <w:sz w:val="24"/>
              </w:rPr>
            </w:pPr>
          </w:p>
        </w:tc>
        <w:tc>
          <w:tcPr>
            <w:tcW w:w="11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286"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rPr>
            </w:pPr>
            <w:r>
              <w:rPr>
                <w:rFonts w:hint="eastAsia" w:ascii="宋体" w:hAnsi="宋体" w:cs="宋体"/>
                <w:color w:val="000000"/>
                <w:sz w:val="24"/>
              </w:rPr>
              <w:t>被套</w:t>
            </w:r>
          </w:p>
        </w:tc>
        <w:tc>
          <w:tcPr>
            <w:tcW w:w="38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rPr>
            </w:pPr>
            <w:r>
              <w:rPr>
                <w:rFonts w:hint="eastAsia" w:ascii="宋体" w:hAnsi="宋体" w:cs="宋体"/>
                <w:color w:val="000000"/>
                <w:sz w:val="24"/>
              </w:rPr>
              <w:t>200cm*150cm</w:t>
            </w:r>
          </w:p>
        </w:tc>
        <w:tc>
          <w:tcPr>
            <w:tcW w:w="114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rPr>
            </w:pPr>
            <w:r>
              <w:rPr>
                <w:rFonts w:hint="eastAsia" w:ascii="宋体" w:hAnsi="宋体" w:cs="宋体"/>
                <w:color w:val="000000"/>
                <w:sz w:val="24"/>
              </w:rPr>
              <w:t>床</w:t>
            </w:r>
          </w:p>
          <w:p>
            <w:pPr>
              <w:jc w:val="center"/>
              <w:textAlignment w:val="center"/>
              <w:rPr>
                <w:rFonts w:ascii="宋体" w:hAnsi="宋体" w:cs="宋体"/>
                <w:color w:val="000000"/>
                <w:sz w:val="24"/>
              </w:rPr>
            </w:pPr>
          </w:p>
        </w:tc>
        <w:tc>
          <w:tcPr>
            <w:tcW w:w="11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286"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rPr>
            </w:pPr>
            <w:r>
              <w:rPr>
                <w:rFonts w:hint="eastAsia" w:ascii="宋体" w:hAnsi="宋体" w:cs="宋体"/>
                <w:color w:val="000000"/>
                <w:sz w:val="24"/>
              </w:rPr>
              <w:t>枕芯</w:t>
            </w:r>
          </w:p>
        </w:tc>
        <w:tc>
          <w:tcPr>
            <w:tcW w:w="38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rPr>
            </w:pPr>
            <w:r>
              <w:rPr>
                <w:rFonts w:hint="eastAsia" w:ascii="宋体" w:hAnsi="宋体" w:cs="宋体"/>
                <w:color w:val="000000"/>
                <w:sz w:val="24"/>
              </w:rPr>
              <w:t>65cm*40cm</w:t>
            </w:r>
          </w:p>
        </w:tc>
        <w:tc>
          <w:tcPr>
            <w:tcW w:w="114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rPr>
            </w:pPr>
            <w:r>
              <w:rPr>
                <w:rFonts w:hint="eastAsia" w:ascii="宋体" w:hAnsi="宋体" w:cs="宋体"/>
                <w:color w:val="000000"/>
                <w:sz w:val="24"/>
              </w:rPr>
              <w:t>个</w:t>
            </w:r>
          </w:p>
          <w:p>
            <w:pPr>
              <w:jc w:val="center"/>
              <w:textAlignment w:val="center"/>
              <w:rPr>
                <w:rFonts w:ascii="宋体" w:hAnsi="宋体" w:cs="宋体"/>
                <w:color w:val="000000"/>
                <w:sz w:val="24"/>
              </w:rPr>
            </w:pPr>
          </w:p>
        </w:tc>
        <w:tc>
          <w:tcPr>
            <w:tcW w:w="11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286"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rPr>
            </w:pPr>
            <w:r>
              <w:rPr>
                <w:rFonts w:hint="eastAsia" w:ascii="宋体" w:hAnsi="宋体" w:cs="宋体"/>
                <w:color w:val="000000"/>
                <w:sz w:val="24"/>
              </w:rPr>
              <w:t>枕套</w:t>
            </w:r>
          </w:p>
        </w:tc>
        <w:tc>
          <w:tcPr>
            <w:tcW w:w="38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rPr>
            </w:pPr>
            <w:r>
              <w:rPr>
                <w:rFonts w:hint="eastAsia" w:ascii="宋体" w:hAnsi="宋体" w:cs="宋体"/>
                <w:color w:val="000000"/>
                <w:sz w:val="24"/>
              </w:rPr>
              <w:t>75cm*45cm</w:t>
            </w:r>
          </w:p>
        </w:tc>
        <w:tc>
          <w:tcPr>
            <w:tcW w:w="114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rPr>
            </w:pPr>
            <w:r>
              <w:rPr>
                <w:rFonts w:hint="eastAsia" w:ascii="宋体" w:hAnsi="宋体" w:cs="宋体"/>
                <w:color w:val="000000"/>
                <w:sz w:val="24"/>
              </w:rPr>
              <w:t>个</w:t>
            </w:r>
          </w:p>
          <w:p>
            <w:pPr>
              <w:jc w:val="center"/>
              <w:textAlignment w:val="center"/>
              <w:rPr>
                <w:rFonts w:ascii="宋体" w:hAnsi="宋体" w:cs="宋体"/>
                <w:color w:val="000000"/>
                <w:sz w:val="24"/>
              </w:rPr>
            </w:pPr>
          </w:p>
        </w:tc>
        <w:tc>
          <w:tcPr>
            <w:tcW w:w="11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666"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cs="宋体"/>
                <w:color w:val="000000"/>
                <w:sz w:val="24"/>
              </w:rPr>
            </w:pPr>
            <w:r>
              <w:rPr>
                <w:rFonts w:hint="eastAsia" w:ascii="宋体" w:hAnsi="宋体" w:cs="宋体"/>
                <w:color w:val="000000"/>
                <w:sz w:val="24"/>
              </w:rPr>
              <w:t>合计金额</w:t>
            </w:r>
          </w:p>
        </w:tc>
        <w:tc>
          <w:tcPr>
            <w:tcW w:w="38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cs="宋体"/>
                <w:color w:val="000000"/>
                <w:sz w:val="24"/>
              </w:rPr>
            </w:pPr>
            <w:r>
              <w:rPr>
                <w:rFonts w:hint="eastAsia" w:ascii="宋体" w:hAnsi="宋体" w:cs="宋体"/>
                <w:color w:val="000000"/>
                <w:sz w:val="24"/>
              </w:rPr>
              <w:t>以上六件</w:t>
            </w:r>
          </w:p>
        </w:tc>
        <w:tc>
          <w:tcPr>
            <w:tcW w:w="114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cs="宋体"/>
                <w:color w:val="000000"/>
                <w:sz w:val="24"/>
              </w:rPr>
            </w:pPr>
            <w:r>
              <w:rPr>
                <w:rFonts w:hint="eastAsia" w:ascii="宋体" w:hAnsi="宋体" w:cs="宋体"/>
                <w:color w:val="000000"/>
                <w:sz w:val="24"/>
              </w:rPr>
              <w:t>套</w:t>
            </w:r>
          </w:p>
        </w:tc>
        <w:tc>
          <w:tcPr>
            <w:tcW w:w="113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24"/>
              </w:rPr>
            </w:pPr>
          </w:p>
        </w:tc>
      </w:tr>
    </w:tbl>
    <w:p>
      <w:pPr>
        <w:wordWrap w:val="0"/>
        <w:jc w:val="both"/>
        <w:rPr>
          <w:rFonts w:ascii="仿宋_GB2312" w:hAnsi="宋体" w:eastAsia="仿宋_GB2312"/>
          <w:sz w:val="28"/>
          <w:szCs w:val="28"/>
        </w:rPr>
      </w:pPr>
    </w:p>
    <w:p>
      <w:pPr>
        <w:wordWrap w:val="0"/>
        <w:ind w:left="540" w:firstLine="30"/>
        <w:jc w:val="right"/>
        <w:rPr>
          <w:rFonts w:ascii="仿宋_GB2312" w:hAnsi="宋体" w:eastAsia="仿宋_GB2312"/>
          <w:sz w:val="28"/>
          <w:szCs w:val="28"/>
        </w:rPr>
      </w:pPr>
      <w:r>
        <w:rPr>
          <w:rFonts w:hint="eastAsia" w:ascii="仿宋_GB2312" w:hAnsi="宋体" w:eastAsia="仿宋_GB2312"/>
          <w:sz w:val="28"/>
          <w:szCs w:val="28"/>
        </w:rPr>
        <w:t>报名单位名称：（公章）</w:t>
      </w:r>
    </w:p>
    <w:p>
      <w:pPr>
        <w:ind w:right="560"/>
        <w:jc w:val="right"/>
        <w:rPr>
          <w:rFonts w:ascii="仿宋_GB2312" w:hAnsi="宋体" w:eastAsia="仿宋_GB2312"/>
          <w:sz w:val="28"/>
          <w:szCs w:val="28"/>
        </w:rPr>
      </w:pPr>
      <w:r>
        <w:rPr>
          <w:rFonts w:hint="eastAsia" w:ascii="仿宋_GB2312" w:hAnsi="宋体" w:eastAsia="仿宋_GB2312"/>
          <w:sz w:val="28"/>
          <w:szCs w:val="28"/>
        </w:rPr>
        <w:t>法定代表人或授权委托代理人签字：</w:t>
      </w:r>
    </w:p>
    <w:p>
      <w:pPr>
        <w:jc w:val="right"/>
        <w:rPr>
          <w:rFonts w:ascii="仿宋_GB2312" w:hAnsi="宋体" w:eastAsia="仿宋_GB2312"/>
          <w:sz w:val="28"/>
          <w:szCs w:val="28"/>
        </w:rPr>
      </w:pPr>
      <w:r>
        <w:rPr>
          <w:rFonts w:hint="eastAsia" w:ascii="仿宋_GB2312" w:hAnsi="宋体" w:eastAsia="仿宋_GB2312"/>
          <w:sz w:val="28"/>
          <w:szCs w:val="28"/>
        </w:rPr>
        <w:t xml:space="preserve">                         日期：    年  月  日</w:t>
      </w:r>
    </w:p>
    <w:p>
      <w:pPr>
        <w:rPr>
          <w:rFonts w:ascii="仿宋_GB2312" w:hAnsi="宋体" w:eastAsia="仿宋_GB2312"/>
          <w:sz w:val="28"/>
          <w:szCs w:val="28"/>
        </w:rPr>
      </w:pPr>
    </w:p>
    <w:sectPr>
      <w:headerReference r:id="rId3" w:type="default"/>
      <w:footerReference r:id="rId4" w:type="default"/>
      <w:footerReference r:id="rId5" w:type="even"/>
      <w:endnotePr>
        <w:numFmt w:val="decimal"/>
        <w:numStart w:val="0"/>
      </w:endnotePr>
      <w:pgSz w:w="12240" w:h="15840"/>
      <w:pgMar w:top="1440" w:right="1797" w:bottom="1440" w:left="1797" w:header="720" w:footer="720" w:gutter="0"/>
      <w:pgNumType w:start="1"/>
      <w:cols w:space="720" w:num="1"/>
      <w:docGrid w:type="lines" w:linePitch="275" w:charSpace="2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Sans Serif">
    <w:altName w:val="Arial"/>
    <w:panose1 w:val="020B0500000000000000"/>
    <w:charset w:val="00"/>
    <w:family w:val="swiss"/>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jc w:val="center"/>
      <w:rPr>
        <w:rStyle w:val="16"/>
      </w:rPr>
    </w:pPr>
    <w:r>
      <w:rPr>
        <w:rStyle w:val="16"/>
      </w:rPr>
      <w:fldChar w:fldCharType="begin"/>
    </w:r>
    <w:r>
      <w:rPr>
        <w:rStyle w:val="16"/>
      </w:rPr>
      <w:instrText xml:space="preserve">PAGE  </w:instrText>
    </w:r>
    <w:r>
      <w:rPr>
        <w:rStyle w:val="16"/>
      </w:rPr>
      <w:fldChar w:fldCharType="separate"/>
    </w:r>
    <w:r>
      <w:rPr>
        <w:rStyle w:val="16"/>
      </w:rPr>
      <w:t>1</w:t>
    </w:r>
    <w:r>
      <w:rPr>
        <w:rStyle w:val="16"/>
      </w:rPr>
      <w:fldChar w:fldCharType="end"/>
    </w:r>
  </w:p>
  <w:p>
    <w:pPr>
      <w:pStyle w:val="10"/>
      <w:framePr w:wrap="around" w:vAnchor="text" w:hAnchor="margin" w:xAlign="center" w:y="1"/>
      <w:jc w:val="center"/>
      <w:rPr>
        <w:rStyle w:val="16"/>
      </w:rPr>
    </w:pPr>
  </w:p>
  <w:p>
    <w:pPr>
      <w:pStyle w:val="10"/>
      <w:framePr w:wrap="around" w:vAnchor="text" w:hAnchor="margin" w:xAlign="center" w:y="1"/>
      <w:rPr>
        <w:rStyle w:val="16"/>
      </w:rP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rPr>
        <w:rFonts w:ascii="仿宋_GB2312" w:hAnsi="宋体" w:eastAsia="仿宋_GB2312"/>
        <w:bCs/>
      </w:rPr>
    </w:pPr>
    <w:r>
      <w:rPr>
        <w:rFonts w:hint="eastAsia" w:ascii="仿宋_GB2312" w:hAnsi="宋体" w:eastAsia="仿宋_GB2312"/>
        <w:bCs/>
      </w:rPr>
      <w:t>重庆城市职业学院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C649B"/>
    <w:multiLevelType w:val="multilevel"/>
    <w:tmpl w:val="29AC649B"/>
    <w:lvl w:ilvl="0" w:tentative="0">
      <w:start w:val="1"/>
      <w:numFmt w:val="decimal"/>
      <w:lvlText w:val="（%1）"/>
      <w:lvlJc w:val="left"/>
      <w:pPr>
        <w:ind w:left="1920" w:hanging="1335"/>
      </w:pPr>
      <w:rPr>
        <w:rFonts w:hint="default"/>
        <w:color w:val="auto"/>
      </w:rPr>
    </w:lvl>
    <w:lvl w:ilvl="1" w:tentative="0">
      <w:start w:val="1"/>
      <w:numFmt w:val="lowerLetter"/>
      <w:lvlText w:val="%2)"/>
      <w:lvlJc w:val="left"/>
      <w:pPr>
        <w:ind w:left="1425" w:hanging="420"/>
      </w:pPr>
    </w:lvl>
    <w:lvl w:ilvl="2" w:tentative="0">
      <w:start w:val="1"/>
      <w:numFmt w:val="lowerRoman"/>
      <w:lvlText w:val="%3."/>
      <w:lvlJc w:val="right"/>
      <w:pPr>
        <w:ind w:left="1845" w:hanging="420"/>
      </w:pPr>
    </w:lvl>
    <w:lvl w:ilvl="3" w:tentative="0">
      <w:start w:val="1"/>
      <w:numFmt w:val="decimal"/>
      <w:lvlText w:val="%4."/>
      <w:lvlJc w:val="left"/>
      <w:pPr>
        <w:ind w:left="2265" w:hanging="420"/>
      </w:pPr>
    </w:lvl>
    <w:lvl w:ilvl="4" w:tentative="0">
      <w:start w:val="1"/>
      <w:numFmt w:val="lowerLetter"/>
      <w:lvlText w:val="%5)"/>
      <w:lvlJc w:val="left"/>
      <w:pPr>
        <w:ind w:left="2685" w:hanging="420"/>
      </w:pPr>
    </w:lvl>
    <w:lvl w:ilvl="5" w:tentative="0">
      <w:start w:val="1"/>
      <w:numFmt w:val="lowerRoman"/>
      <w:lvlText w:val="%6."/>
      <w:lvlJc w:val="right"/>
      <w:pPr>
        <w:ind w:left="3105" w:hanging="420"/>
      </w:pPr>
    </w:lvl>
    <w:lvl w:ilvl="6" w:tentative="0">
      <w:start w:val="1"/>
      <w:numFmt w:val="decimal"/>
      <w:lvlText w:val="%7."/>
      <w:lvlJc w:val="left"/>
      <w:pPr>
        <w:ind w:left="3525" w:hanging="420"/>
      </w:pPr>
    </w:lvl>
    <w:lvl w:ilvl="7" w:tentative="0">
      <w:start w:val="1"/>
      <w:numFmt w:val="lowerLetter"/>
      <w:lvlText w:val="%8)"/>
      <w:lvlJc w:val="left"/>
      <w:pPr>
        <w:ind w:left="3945" w:hanging="420"/>
      </w:pPr>
    </w:lvl>
    <w:lvl w:ilvl="8" w:tentative="0">
      <w:start w:val="1"/>
      <w:numFmt w:val="lowerRoman"/>
      <w:lvlText w:val="%9."/>
      <w:lvlJc w:val="right"/>
      <w:pPr>
        <w:ind w:left="436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0"/>
  <w:doNotHyphenateCaps/>
  <w:drawingGridHorizontalSpacing w:val="201"/>
  <w:drawingGridVerticalSpacing w:val="275"/>
  <w:doNotShadeFormData w:val="1"/>
  <w:noPunctuationKerning w:val="1"/>
  <w:characterSpacingControl w:val="doNotCompress"/>
  <w:endnotePr>
    <w:pos w:val="sectEnd"/>
    <w:numFmt w:val="decimal"/>
    <w:numStart w:val="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08B"/>
    <w:rsid w:val="00001FBB"/>
    <w:rsid w:val="000033AC"/>
    <w:rsid w:val="00012F77"/>
    <w:rsid w:val="00015409"/>
    <w:rsid w:val="0002720D"/>
    <w:rsid w:val="00040984"/>
    <w:rsid w:val="000412AE"/>
    <w:rsid w:val="0004359C"/>
    <w:rsid w:val="00045FB8"/>
    <w:rsid w:val="00054379"/>
    <w:rsid w:val="000573AF"/>
    <w:rsid w:val="00062241"/>
    <w:rsid w:val="000642B2"/>
    <w:rsid w:val="0006475A"/>
    <w:rsid w:val="00070F4A"/>
    <w:rsid w:val="0007505D"/>
    <w:rsid w:val="000806AF"/>
    <w:rsid w:val="00081049"/>
    <w:rsid w:val="000815D1"/>
    <w:rsid w:val="000823AC"/>
    <w:rsid w:val="000974E5"/>
    <w:rsid w:val="000C01E7"/>
    <w:rsid w:val="000D0E04"/>
    <w:rsid w:val="000D2BC3"/>
    <w:rsid w:val="000D6347"/>
    <w:rsid w:val="000E043F"/>
    <w:rsid w:val="000E198C"/>
    <w:rsid w:val="000E36B1"/>
    <w:rsid w:val="000E3E09"/>
    <w:rsid w:val="000E430E"/>
    <w:rsid w:val="0010151D"/>
    <w:rsid w:val="001060FC"/>
    <w:rsid w:val="0010767D"/>
    <w:rsid w:val="00111448"/>
    <w:rsid w:val="001147F1"/>
    <w:rsid w:val="00115581"/>
    <w:rsid w:val="00135ABE"/>
    <w:rsid w:val="00146165"/>
    <w:rsid w:val="001477E2"/>
    <w:rsid w:val="00170ED4"/>
    <w:rsid w:val="0017513E"/>
    <w:rsid w:val="00177D38"/>
    <w:rsid w:val="00180127"/>
    <w:rsid w:val="001971AA"/>
    <w:rsid w:val="001A6638"/>
    <w:rsid w:val="001B439C"/>
    <w:rsid w:val="001B6C60"/>
    <w:rsid w:val="001D0472"/>
    <w:rsid w:val="001D664D"/>
    <w:rsid w:val="001F7889"/>
    <w:rsid w:val="00202A51"/>
    <w:rsid w:val="0020493C"/>
    <w:rsid w:val="002110A3"/>
    <w:rsid w:val="002158DD"/>
    <w:rsid w:val="00230F84"/>
    <w:rsid w:val="00242D2E"/>
    <w:rsid w:val="00245B83"/>
    <w:rsid w:val="00252FA5"/>
    <w:rsid w:val="0025350F"/>
    <w:rsid w:val="00277910"/>
    <w:rsid w:val="00282410"/>
    <w:rsid w:val="002A30C4"/>
    <w:rsid w:val="002E136B"/>
    <w:rsid w:val="00314253"/>
    <w:rsid w:val="00316A20"/>
    <w:rsid w:val="003226A7"/>
    <w:rsid w:val="00324C57"/>
    <w:rsid w:val="0032596C"/>
    <w:rsid w:val="00341EA8"/>
    <w:rsid w:val="00345199"/>
    <w:rsid w:val="003538F0"/>
    <w:rsid w:val="00362F94"/>
    <w:rsid w:val="0037558C"/>
    <w:rsid w:val="00375C6A"/>
    <w:rsid w:val="003934CF"/>
    <w:rsid w:val="003964CA"/>
    <w:rsid w:val="003A43F9"/>
    <w:rsid w:val="003B032D"/>
    <w:rsid w:val="003B72D3"/>
    <w:rsid w:val="003C0464"/>
    <w:rsid w:val="003C3D3F"/>
    <w:rsid w:val="003D10CC"/>
    <w:rsid w:val="003E0AB7"/>
    <w:rsid w:val="003E6F1A"/>
    <w:rsid w:val="003F0F1C"/>
    <w:rsid w:val="003F1D3E"/>
    <w:rsid w:val="003F3FAE"/>
    <w:rsid w:val="004041B1"/>
    <w:rsid w:val="00405156"/>
    <w:rsid w:val="00412233"/>
    <w:rsid w:val="0044090A"/>
    <w:rsid w:val="00447441"/>
    <w:rsid w:val="00447561"/>
    <w:rsid w:val="004567AB"/>
    <w:rsid w:val="0046162D"/>
    <w:rsid w:val="0046190B"/>
    <w:rsid w:val="004629AB"/>
    <w:rsid w:val="00464610"/>
    <w:rsid w:val="00466D7C"/>
    <w:rsid w:val="00472403"/>
    <w:rsid w:val="00482259"/>
    <w:rsid w:val="00486912"/>
    <w:rsid w:val="00490627"/>
    <w:rsid w:val="004906D6"/>
    <w:rsid w:val="004A1C29"/>
    <w:rsid w:val="004B1391"/>
    <w:rsid w:val="004C0E38"/>
    <w:rsid w:val="004C3D09"/>
    <w:rsid w:val="004D0BA1"/>
    <w:rsid w:val="004D39ED"/>
    <w:rsid w:val="004D4D13"/>
    <w:rsid w:val="004E6AE3"/>
    <w:rsid w:val="005245EB"/>
    <w:rsid w:val="00524A80"/>
    <w:rsid w:val="00535396"/>
    <w:rsid w:val="0054255E"/>
    <w:rsid w:val="00575586"/>
    <w:rsid w:val="00582168"/>
    <w:rsid w:val="005850C3"/>
    <w:rsid w:val="005A2955"/>
    <w:rsid w:val="005B23B3"/>
    <w:rsid w:val="005C624A"/>
    <w:rsid w:val="005D03B6"/>
    <w:rsid w:val="005D3519"/>
    <w:rsid w:val="005D58CD"/>
    <w:rsid w:val="005E10A1"/>
    <w:rsid w:val="005E295E"/>
    <w:rsid w:val="005E59E2"/>
    <w:rsid w:val="005E7312"/>
    <w:rsid w:val="006001F3"/>
    <w:rsid w:val="00601210"/>
    <w:rsid w:val="00603B18"/>
    <w:rsid w:val="006106B7"/>
    <w:rsid w:val="006113E7"/>
    <w:rsid w:val="00611AB6"/>
    <w:rsid w:val="006127A6"/>
    <w:rsid w:val="00617820"/>
    <w:rsid w:val="00624D2B"/>
    <w:rsid w:val="006250D0"/>
    <w:rsid w:val="00627848"/>
    <w:rsid w:val="00631BEA"/>
    <w:rsid w:val="00631CC7"/>
    <w:rsid w:val="00636FC6"/>
    <w:rsid w:val="006379A5"/>
    <w:rsid w:val="00642F54"/>
    <w:rsid w:val="00646645"/>
    <w:rsid w:val="0066044B"/>
    <w:rsid w:val="006700F6"/>
    <w:rsid w:val="00671471"/>
    <w:rsid w:val="00687F1B"/>
    <w:rsid w:val="00693294"/>
    <w:rsid w:val="006978CD"/>
    <w:rsid w:val="006A2A3A"/>
    <w:rsid w:val="006C2E17"/>
    <w:rsid w:val="006C666C"/>
    <w:rsid w:val="006C716F"/>
    <w:rsid w:val="006D28EC"/>
    <w:rsid w:val="006D2A09"/>
    <w:rsid w:val="006D5AFC"/>
    <w:rsid w:val="006F2564"/>
    <w:rsid w:val="00705AAF"/>
    <w:rsid w:val="00714BC0"/>
    <w:rsid w:val="0071629F"/>
    <w:rsid w:val="00720E69"/>
    <w:rsid w:val="0074392C"/>
    <w:rsid w:val="0076340F"/>
    <w:rsid w:val="0076648B"/>
    <w:rsid w:val="0078210B"/>
    <w:rsid w:val="00792E1F"/>
    <w:rsid w:val="00795FFA"/>
    <w:rsid w:val="00796A00"/>
    <w:rsid w:val="007B6705"/>
    <w:rsid w:val="007D79DF"/>
    <w:rsid w:val="007F0BAE"/>
    <w:rsid w:val="007F2404"/>
    <w:rsid w:val="007F43DE"/>
    <w:rsid w:val="007F56DD"/>
    <w:rsid w:val="00812A40"/>
    <w:rsid w:val="008164ED"/>
    <w:rsid w:val="008360ED"/>
    <w:rsid w:val="0084178A"/>
    <w:rsid w:val="008449B3"/>
    <w:rsid w:val="00852096"/>
    <w:rsid w:val="008576B6"/>
    <w:rsid w:val="00865BE3"/>
    <w:rsid w:val="00875169"/>
    <w:rsid w:val="00880960"/>
    <w:rsid w:val="00881DC9"/>
    <w:rsid w:val="00884CC2"/>
    <w:rsid w:val="00886595"/>
    <w:rsid w:val="0088737A"/>
    <w:rsid w:val="00892072"/>
    <w:rsid w:val="00892824"/>
    <w:rsid w:val="008B5954"/>
    <w:rsid w:val="008B788B"/>
    <w:rsid w:val="008C4009"/>
    <w:rsid w:val="008C5633"/>
    <w:rsid w:val="008D7621"/>
    <w:rsid w:val="008F0177"/>
    <w:rsid w:val="008F134A"/>
    <w:rsid w:val="008F2725"/>
    <w:rsid w:val="008F49F0"/>
    <w:rsid w:val="009018DA"/>
    <w:rsid w:val="0090376C"/>
    <w:rsid w:val="00907310"/>
    <w:rsid w:val="00910289"/>
    <w:rsid w:val="009160FF"/>
    <w:rsid w:val="00920985"/>
    <w:rsid w:val="00920B3F"/>
    <w:rsid w:val="00921454"/>
    <w:rsid w:val="00921B4F"/>
    <w:rsid w:val="00943BEA"/>
    <w:rsid w:val="00944AAB"/>
    <w:rsid w:val="00945517"/>
    <w:rsid w:val="00955EA7"/>
    <w:rsid w:val="00956790"/>
    <w:rsid w:val="00960B22"/>
    <w:rsid w:val="00960CC3"/>
    <w:rsid w:val="009631F7"/>
    <w:rsid w:val="00972CD5"/>
    <w:rsid w:val="009766C6"/>
    <w:rsid w:val="00980C22"/>
    <w:rsid w:val="009A68DB"/>
    <w:rsid w:val="009B305B"/>
    <w:rsid w:val="009C58E2"/>
    <w:rsid w:val="009D66E2"/>
    <w:rsid w:val="009F3097"/>
    <w:rsid w:val="00A000E2"/>
    <w:rsid w:val="00A02E59"/>
    <w:rsid w:val="00A0514C"/>
    <w:rsid w:val="00A057FA"/>
    <w:rsid w:val="00A07D94"/>
    <w:rsid w:val="00A13204"/>
    <w:rsid w:val="00A1426D"/>
    <w:rsid w:val="00A20835"/>
    <w:rsid w:val="00A25AEB"/>
    <w:rsid w:val="00A34F69"/>
    <w:rsid w:val="00A420C6"/>
    <w:rsid w:val="00A55580"/>
    <w:rsid w:val="00A56568"/>
    <w:rsid w:val="00A57022"/>
    <w:rsid w:val="00A63775"/>
    <w:rsid w:val="00A677E5"/>
    <w:rsid w:val="00A70FCD"/>
    <w:rsid w:val="00A860E0"/>
    <w:rsid w:val="00A8635C"/>
    <w:rsid w:val="00A9518D"/>
    <w:rsid w:val="00AA0A5D"/>
    <w:rsid w:val="00AA6CBB"/>
    <w:rsid w:val="00AB7FD2"/>
    <w:rsid w:val="00AC4922"/>
    <w:rsid w:val="00AE58DB"/>
    <w:rsid w:val="00B0081C"/>
    <w:rsid w:val="00B054DF"/>
    <w:rsid w:val="00B11E16"/>
    <w:rsid w:val="00B161CF"/>
    <w:rsid w:val="00B1797F"/>
    <w:rsid w:val="00B17B09"/>
    <w:rsid w:val="00B21C04"/>
    <w:rsid w:val="00B4076D"/>
    <w:rsid w:val="00B40A0D"/>
    <w:rsid w:val="00B40AB8"/>
    <w:rsid w:val="00B434E6"/>
    <w:rsid w:val="00B46823"/>
    <w:rsid w:val="00B4687E"/>
    <w:rsid w:val="00B47A5A"/>
    <w:rsid w:val="00B8603C"/>
    <w:rsid w:val="00B874D9"/>
    <w:rsid w:val="00B9721E"/>
    <w:rsid w:val="00BA03DE"/>
    <w:rsid w:val="00BB0904"/>
    <w:rsid w:val="00BB11FA"/>
    <w:rsid w:val="00BB1658"/>
    <w:rsid w:val="00BB36AF"/>
    <w:rsid w:val="00BC3924"/>
    <w:rsid w:val="00BD0298"/>
    <w:rsid w:val="00BD108A"/>
    <w:rsid w:val="00BD6C05"/>
    <w:rsid w:val="00BE16D7"/>
    <w:rsid w:val="00BE490B"/>
    <w:rsid w:val="00BF06B7"/>
    <w:rsid w:val="00BF2436"/>
    <w:rsid w:val="00C069A2"/>
    <w:rsid w:val="00C11B95"/>
    <w:rsid w:val="00C37219"/>
    <w:rsid w:val="00C4456F"/>
    <w:rsid w:val="00C502E9"/>
    <w:rsid w:val="00C63631"/>
    <w:rsid w:val="00C67E0E"/>
    <w:rsid w:val="00C954A4"/>
    <w:rsid w:val="00C95C9F"/>
    <w:rsid w:val="00C96D1A"/>
    <w:rsid w:val="00CA3F58"/>
    <w:rsid w:val="00CA6DE5"/>
    <w:rsid w:val="00CB5ED2"/>
    <w:rsid w:val="00CB7589"/>
    <w:rsid w:val="00CC35FB"/>
    <w:rsid w:val="00CC4AFB"/>
    <w:rsid w:val="00CC5287"/>
    <w:rsid w:val="00CD62CF"/>
    <w:rsid w:val="00CF4305"/>
    <w:rsid w:val="00D066EA"/>
    <w:rsid w:val="00D20E10"/>
    <w:rsid w:val="00D22666"/>
    <w:rsid w:val="00D31ADA"/>
    <w:rsid w:val="00D34F33"/>
    <w:rsid w:val="00D355AE"/>
    <w:rsid w:val="00D3634A"/>
    <w:rsid w:val="00D3672F"/>
    <w:rsid w:val="00D42CE6"/>
    <w:rsid w:val="00D47218"/>
    <w:rsid w:val="00D51A61"/>
    <w:rsid w:val="00D55875"/>
    <w:rsid w:val="00D6172C"/>
    <w:rsid w:val="00D75290"/>
    <w:rsid w:val="00D810D6"/>
    <w:rsid w:val="00D845AA"/>
    <w:rsid w:val="00D84A9C"/>
    <w:rsid w:val="00D84CB6"/>
    <w:rsid w:val="00D96D25"/>
    <w:rsid w:val="00D97765"/>
    <w:rsid w:val="00D97A4D"/>
    <w:rsid w:val="00DA4B51"/>
    <w:rsid w:val="00DD26E5"/>
    <w:rsid w:val="00DD360C"/>
    <w:rsid w:val="00DE3D4A"/>
    <w:rsid w:val="00DF40F8"/>
    <w:rsid w:val="00E01BDC"/>
    <w:rsid w:val="00E10F6B"/>
    <w:rsid w:val="00E31B7E"/>
    <w:rsid w:val="00E53E7A"/>
    <w:rsid w:val="00E56FF8"/>
    <w:rsid w:val="00E96340"/>
    <w:rsid w:val="00EA497A"/>
    <w:rsid w:val="00EB0E81"/>
    <w:rsid w:val="00EC305F"/>
    <w:rsid w:val="00EC37E5"/>
    <w:rsid w:val="00EC4D7A"/>
    <w:rsid w:val="00ED4268"/>
    <w:rsid w:val="00EE4AB6"/>
    <w:rsid w:val="00EE588D"/>
    <w:rsid w:val="00EF05F2"/>
    <w:rsid w:val="00EF4D91"/>
    <w:rsid w:val="00EF758D"/>
    <w:rsid w:val="00F04AE9"/>
    <w:rsid w:val="00F0708B"/>
    <w:rsid w:val="00F127FF"/>
    <w:rsid w:val="00F17371"/>
    <w:rsid w:val="00F215BD"/>
    <w:rsid w:val="00F3020B"/>
    <w:rsid w:val="00F354B0"/>
    <w:rsid w:val="00F37530"/>
    <w:rsid w:val="00F504FC"/>
    <w:rsid w:val="00F5552F"/>
    <w:rsid w:val="00F632A8"/>
    <w:rsid w:val="00F740FD"/>
    <w:rsid w:val="00F807AD"/>
    <w:rsid w:val="00F82E62"/>
    <w:rsid w:val="00F83E84"/>
    <w:rsid w:val="00F84F63"/>
    <w:rsid w:val="00FA07A4"/>
    <w:rsid w:val="00FA50EB"/>
    <w:rsid w:val="00FA726E"/>
    <w:rsid w:val="00FB2F9F"/>
    <w:rsid w:val="00FC2E95"/>
    <w:rsid w:val="00FC4132"/>
    <w:rsid w:val="00FD76B1"/>
    <w:rsid w:val="00FE3347"/>
    <w:rsid w:val="00FE71A9"/>
    <w:rsid w:val="00FF45D3"/>
    <w:rsid w:val="00FF5DBB"/>
    <w:rsid w:val="03C64CD2"/>
    <w:rsid w:val="18D13BA3"/>
    <w:rsid w:val="2AEA5969"/>
    <w:rsid w:val="2B73627A"/>
    <w:rsid w:val="2FE07FF2"/>
    <w:rsid w:val="3D31463D"/>
    <w:rsid w:val="3D6715E1"/>
    <w:rsid w:val="3F891A8A"/>
    <w:rsid w:val="4CA10FCB"/>
    <w:rsid w:val="56476A69"/>
    <w:rsid w:val="5BC546E0"/>
    <w:rsid w:val="5D5A5AF8"/>
    <w:rsid w:val="6BAA5F97"/>
    <w:rsid w:val="705C7124"/>
    <w:rsid w:val="71E1752D"/>
    <w:rsid w:val="71FE319E"/>
    <w:rsid w:val="75D62805"/>
    <w:rsid w:val="78CE48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textAlignment w:val="baseline"/>
    </w:pPr>
    <w:rPr>
      <w:rFonts w:ascii="MS Sans Serif" w:hAnsi="MS Sans Serif" w:eastAsia="宋体" w:cs="Times New Roman"/>
      <w:lang w:val="en-US" w:eastAsia="zh-CN" w:bidi="ar-SA"/>
    </w:rPr>
  </w:style>
  <w:style w:type="paragraph" w:styleId="3">
    <w:name w:val="heading 1"/>
    <w:basedOn w:val="1"/>
    <w:next w:val="1"/>
    <w:qFormat/>
    <w:uiPriority w:val="0"/>
    <w:pPr>
      <w:keepNext/>
      <w:snapToGrid w:val="0"/>
      <w:spacing w:line="360" w:lineRule="atLeast"/>
      <w:outlineLvl w:val="0"/>
    </w:pPr>
    <w:rPr>
      <w:rFonts w:ascii="宋体"/>
    </w:rPr>
  </w:style>
  <w:style w:type="character" w:default="1" w:styleId="15">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21"/>
    <w:qFormat/>
    <w:uiPriority w:val="0"/>
    <w:rPr>
      <w:rFonts w:ascii="Times New Roman" w:hAnsi="Times New Roman"/>
      <w:sz w:val="24"/>
    </w:rPr>
  </w:style>
  <w:style w:type="paragraph" w:styleId="4">
    <w:name w:val="Body Text First Indent"/>
    <w:basedOn w:val="2"/>
    <w:link w:val="22"/>
    <w:qFormat/>
    <w:uiPriority w:val="0"/>
    <w:pPr>
      <w:spacing w:after="120"/>
      <w:ind w:firstLine="420" w:firstLineChars="100"/>
    </w:pPr>
    <w:rPr>
      <w:rFonts w:ascii="MS Sans Serif" w:hAnsi="MS Sans Serif"/>
      <w:sz w:val="20"/>
    </w:rPr>
  </w:style>
  <w:style w:type="paragraph" w:styleId="5">
    <w:name w:val="Body Text Indent"/>
    <w:basedOn w:val="1"/>
    <w:qFormat/>
    <w:uiPriority w:val="0"/>
    <w:pPr>
      <w:widowControl w:val="0"/>
      <w:overflowPunct/>
      <w:autoSpaceDE/>
      <w:autoSpaceDN/>
      <w:adjustRightInd/>
      <w:ind w:firstLine="480" w:firstLineChars="200"/>
      <w:jc w:val="both"/>
      <w:textAlignment w:val="auto"/>
    </w:pPr>
    <w:rPr>
      <w:rFonts w:ascii="Times New Roman" w:hAnsi="Times New Roman"/>
      <w:color w:val="FF0000"/>
      <w:kern w:val="2"/>
      <w:sz w:val="24"/>
      <w:szCs w:val="24"/>
    </w:rPr>
  </w:style>
  <w:style w:type="paragraph" w:styleId="6">
    <w:name w:val="Plain Text"/>
    <w:basedOn w:val="1"/>
    <w:link w:val="23"/>
    <w:qFormat/>
    <w:uiPriority w:val="0"/>
    <w:pPr>
      <w:widowControl w:val="0"/>
      <w:overflowPunct/>
      <w:autoSpaceDE/>
      <w:autoSpaceDN/>
      <w:adjustRightInd/>
      <w:jc w:val="both"/>
      <w:textAlignment w:val="auto"/>
    </w:pPr>
    <w:rPr>
      <w:rFonts w:ascii="宋体" w:hAnsi="Courier New"/>
      <w:kern w:val="2"/>
      <w:sz w:val="21"/>
    </w:rPr>
  </w:style>
  <w:style w:type="paragraph" w:styleId="7">
    <w:name w:val="Date"/>
    <w:basedOn w:val="1"/>
    <w:next w:val="1"/>
    <w:qFormat/>
    <w:uiPriority w:val="0"/>
    <w:pPr>
      <w:widowControl w:val="0"/>
      <w:overflowPunct/>
      <w:autoSpaceDE/>
      <w:autoSpaceDN/>
      <w:adjustRightInd/>
      <w:ind w:left="2500" w:leftChars="2500"/>
      <w:jc w:val="both"/>
      <w:textAlignment w:val="auto"/>
    </w:pPr>
    <w:rPr>
      <w:rFonts w:ascii="Times New Roman" w:hAnsi="Times New Roman"/>
      <w:kern w:val="2"/>
      <w:sz w:val="21"/>
    </w:rPr>
  </w:style>
  <w:style w:type="paragraph" w:styleId="8">
    <w:name w:val="Body Text Indent 2"/>
    <w:basedOn w:val="1"/>
    <w:qFormat/>
    <w:uiPriority w:val="0"/>
    <w:pPr>
      <w:spacing w:line="400" w:lineRule="atLeast"/>
      <w:ind w:firstLine="562" w:firstLineChars="200"/>
      <w:textAlignment w:val="auto"/>
    </w:pPr>
    <w:rPr>
      <w:rFonts w:hint="eastAsia" w:ascii="黑体" w:eastAsia="黑体"/>
      <w:b/>
      <w:bCs/>
      <w:sz w:val="28"/>
      <w:szCs w:val="28"/>
    </w:rPr>
  </w:style>
  <w:style w:type="paragraph" w:styleId="9">
    <w:name w:val="Balloon Text"/>
    <w:basedOn w:val="1"/>
    <w:semiHidden/>
    <w:qFormat/>
    <w:uiPriority w:val="0"/>
    <w:rPr>
      <w:sz w:val="18"/>
      <w:szCs w:val="18"/>
    </w:rPr>
  </w:style>
  <w:style w:type="paragraph" w:styleId="10">
    <w:name w:val="footer"/>
    <w:basedOn w:val="1"/>
    <w:uiPriority w:val="0"/>
    <w:pPr>
      <w:tabs>
        <w:tab w:val="center" w:pos="4153"/>
        <w:tab w:val="right" w:pos="8306"/>
      </w:tabs>
      <w:snapToGrid w:val="0"/>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Indent 3"/>
    <w:basedOn w:val="1"/>
    <w:qFormat/>
    <w:uiPriority w:val="0"/>
    <w:pPr>
      <w:spacing w:before="100" w:beforeAutospacing="1" w:after="100" w:afterAutospacing="1" w:line="360" w:lineRule="auto"/>
      <w:ind w:firstLine="420" w:firstLineChars="175"/>
    </w:pPr>
    <w:rPr>
      <w:rFonts w:ascii="宋体" w:hAnsi="宋体"/>
      <w:sz w:val="24"/>
    </w:rPr>
  </w:style>
  <w:style w:type="paragraph" w:styleId="13">
    <w:name w:val="Body Text 2"/>
    <w:basedOn w:val="1"/>
    <w:uiPriority w:val="0"/>
    <w:pPr>
      <w:widowControl w:val="0"/>
      <w:overflowPunct/>
      <w:autoSpaceDE/>
      <w:autoSpaceDN/>
      <w:adjustRightInd/>
      <w:jc w:val="center"/>
      <w:textAlignment w:val="auto"/>
    </w:pPr>
    <w:rPr>
      <w:rFonts w:ascii="Times New Roman" w:hAnsi="Times New Roman"/>
      <w:color w:val="FF0000"/>
      <w:kern w:val="2"/>
      <w:sz w:val="24"/>
      <w:szCs w:val="24"/>
    </w:rPr>
  </w:style>
  <w:style w:type="paragraph" w:styleId="14">
    <w:name w:val="Normal (Web)"/>
    <w:basedOn w:val="1"/>
    <w:qFormat/>
    <w:uiPriority w:val="0"/>
    <w:pPr>
      <w:overflowPunct/>
      <w:autoSpaceDE/>
      <w:autoSpaceDN/>
      <w:adjustRightInd/>
      <w:spacing w:before="100" w:beforeAutospacing="1" w:after="100" w:afterAutospacing="1"/>
      <w:textAlignment w:val="auto"/>
    </w:pPr>
    <w:rPr>
      <w:rFonts w:ascii="Arial Unicode MS" w:hAnsi="Arial Unicode MS" w:eastAsia="Arial Unicode MS" w:cs="Arial Unicode MS"/>
      <w:sz w:val="24"/>
      <w:szCs w:val="24"/>
    </w:rPr>
  </w:style>
  <w:style w:type="character" w:styleId="16">
    <w:name w:val="page number"/>
    <w:basedOn w:val="15"/>
    <w:uiPriority w:val="0"/>
  </w:style>
  <w:style w:type="character" w:styleId="17">
    <w:name w:val="FollowedHyperlink"/>
    <w:basedOn w:val="15"/>
    <w:qFormat/>
    <w:uiPriority w:val="0"/>
    <w:rPr>
      <w:color w:val="800080"/>
      <w:u w:val="single"/>
    </w:rPr>
  </w:style>
  <w:style w:type="character" w:styleId="18">
    <w:name w:val="Hyperlink"/>
    <w:basedOn w:val="15"/>
    <w:qFormat/>
    <w:uiPriority w:val="0"/>
    <w:rPr>
      <w:color w:val="0000FF"/>
      <w:u w:val="single"/>
    </w:rPr>
  </w:style>
  <w:style w:type="table" w:styleId="20">
    <w:name w:val="Table Grid"/>
    <w:basedOn w:val="1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21">
    <w:name w:val="正文文本 Char"/>
    <w:basedOn w:val="15"/>
    <w:link w:val="2"/>
    <w:uiPriority w:val="0"/>
    <w:rPr>
      <w:rFonts w:ascii="Times New Roman" w:hAnsi="Times New Roman"/>
      <w:sz w:val="24"/>
    </w:rPr>
  </w:style>
  <w:style w:type="character" w:customStyle="1" w:styleId="22">
    <w:name w:val="正文首行缩进 Char"/>
    <w:basedOn w:val="21"/>
    <w:link w:val="4"/>
    <w:qFormat/>
    <w:uiPriority w:val="0"/>
    <w:rPr>
      <w:rFonts w:ascii="Times New Roman" w:hAnsi="Times New Roman"/>
      <w:sz w:val="24"/>
    </w:rPr>
  </w:style>
  <w:style w:type="character" w:customStyle="1" w:styleId="23">
    <w:name w:val="纯文本 Char"/>
    <w:basedOn w:val="15"/>
    <w:link w:val="6"/>
    <w:qFormat/>
    <w:uiPriority w:val="0"/>
    <w:rPr>
      <w:rFonts w:ascii="宋体" w:hAnsi="Courier New"/>
      <w:kern w:val="2"/>
      <w:sz w:val="21"/>
    </w:rPr>
  </w:style>
  <w:style w:type="paragraph" w:customStyle="1" w:styleId="24">
    <w:name w:val="修订1"/>
    <w:hidden/>
    <w:semiHidden/>
    <w:qFormat/>
    <w:uiPriority w:val="99"/>
    <w:rPr>
      <w:rFonts w:ascii="MS Sans Serif" w:hAnsi="MS Sans Serif" w:eastAsia="宋体" w:cs="Times New Roman"/>
      <w:lang w:val="en-US" w:eastAsia="zh-CN" w:bidi="ar-SA"/>
    </w:rPr>
  </w:style>
  <w:style w:type="character" w:customStyle="1" w:styleId="25">
    <w:name w:val="font01"/>
    <w:basedOn w:val="15"/>
    <w:qFormat/>
    <w:uiPriority w:val="0"/>
    <w:rPr>
      <w:rFonts w:hint="eastAsia" w:ascii="宋体" w:hAnsi="宋体" w:eastAsia="宋体" w:cs="宋体"/>
      <w:color w:val="000000"/>
      <w:sz w:val="22"/>
      <w:szCs w:val="22"/>
      <w:u w:val="none"/>
    </w:rPr>
  </w:style>
  <w:style w:type="character" w:customStyle="1" w:styleId="26">
    <w:name w:val="font61"/>
    <w:basedOn w:val="1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561</Words>
  <Characters>3198</Characters>
  <Lines>26</Lines>
  <Paragraphs>7</Paragraphs>
  <TotalTime>5</TotalTime>
  <ScaleCrop>false</ScaleCrop>
  <LinksUpToDate>false</LinksUpToDate>
  <CharactersWithSpaces>3752</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2018-08-12T07:46:00Z</dcterms:created>
  <dc:creator>李胤宁</dc:creator>
  <cp:lastModifiedBy>自贡娃儿</cp:lastModifiedBy>
  <cp:lastPrinted>2018-08-12T02:13:00Z</cp:lastPrinted>
  <dcterms:modified xsi:type="dcterms:W3CDTF">2018-08-14T11:02:13Z</dcterms:modified>
  <dc:title>广州大学饮食服务中心</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