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0" w:lineRule="exact"/>
        <w:jc w:val="center"/>
        <w:rPr>
          <w:rFonts w:ascii="方正小标宋_GBK" w:hAnsi="宋体" w:eastAsia="方正小标宋_GBK" w:cs="Times New Roman"/>
          <w:sz w:val="60"/>
          <w:szCs w:val="60"/>
        </w:rPr>
      </w:pPr>
      <w:r>
        <w:rPr>
          <w:rFonts w:hint="eastAsia" w:ascii="方正小标宋_GBK" w:hAnsi="宋体" w:eastAsia="方正小标宋_GBK" w:cs="方正小标宋_GBK"/>
          <w:sz w:val="60"/>
          <w:szCs w:val="60"/>
        </w:rPr>
        <w:t>重庆城市职业学院科研项目</w:t>
      </w:r>
    </w:p>
    <w:p>
      <w:pPr>
        <w:widowControl/>
        <w:spacing w:line="1200" w:lineRule="exact"/>
        <w:jc w:val="center"/>
        <w:rPr>
          <w:rFonts w:ascii="方正小标宋_GBK" w:hAnsi="宋体" w:eastAsia="方正小标宋_GBK" w:cs="Times New Roman"/>
          <w:sz w:val="80"/>
          <w:szCs w:val="80"/>
        </w:rPr>
      </w:pPr>
      <w:r>
        <w:rPr>
          <w:rFonts w:hint="eastAsia" w:ascii="方正小标宋_GBK" w:hAnsi="宋体" w:eastAsia="方正小标宋_GBK" w:cs="方正小标宋_GBK"/>
          <w:sz w:val="80"/>
          <w:szCs w:val="80"/>
        </w:rPr>
        <w:t>立项申请书</w:t>
      </w:r>
    </w:p>
    <w:p>
      <w:pPr>
        <w:widowControl/>
        <w:spacing w:line="1200" w:lineRule="exact"/>
        <w:jc w:val="center"/>
        <w:rPr>
          <w:rFonts w:ascii="方正小标宋_GBK" w:hAnsi="宋体" w:eastAsia="方正小标宋_GBK" w:cs="Times New Roman"/>
          <w:sz w:val="80"/>
          <w:szCs w:val="80"/>
        </w:rPr>
      </w:pPr>
    </w:p>
    <w:tbl>
      <w:tblPr>
        <w:tblStyle w:val="5"/>
        <w:tblW w:w="6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4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50" w:type="dxa"/>
            <w:tcBorders>
              <w:bottom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宋体四号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项目类型：</w:t>
            </w:r>
          </w:p>
        </w:tc>
        <w:tc>
          <w:tcPr>
            <w:tcW w:w="4850" w:type="dxa"/>
            <w:tcBorders>
              <w:bottom w:val="single" w:color="auto" w:sz="4" w:space="0"/>
            </w:tcBorders>
          </w:tcPr>
          <w:p>
            <w:pPr>
              <w:widowControl/>
              <w:spacing w:line="560" w:lineRule="exact"/>
              <w:ind w:firstLine="120" w:firstLineChars="50"/>
              <w:jc w:val="left"/>
              <w:rPr>
                <w:rFonts w:hint="eastAsia" w:ascii="方正仿宋_GBK" w:hAnsi="宋体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□人文社科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□科学技术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  <w:lang w:eastAsia="zh-CN"/>
              </w:rPr>
              <w:t>专项课题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项目类别：</w:t>
            </w:r>
          </w:p>
        </w:tc>
        <w:tc>
          <w:tcPr>
            <w:tcW w:w="4850" w:type="dxa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ind w:firstLine="480"/>
              <w:jc w:val="left"/>
              <w:rPr>
                <w:rFonts w:ascii="方正仿宋_GBK" w:hAnsi="宋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□重大项目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□重点项目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□一般项目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主</w:t>
            </w:r>
            <w:r>
              <w:rPr>
                <w:rFonts w:ascii="方正仿宋_GBK" w:hAnsi="宋体" w:eastAsia="方正仿宋_GBK" w:cs="方正仿宋_GBK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持</w:t>
            </w:r>
            <w:r>
              <w:rPr>
                <w:rFonts w:ascii="方正仿宋_GBK" w:hAnsi="宋体" w:eastAsia="方正仿宋_GBK" w:cs="方正仿宋_GBK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人：</w:t>
            </w:r>
          </w:p>
        </w:tc>
        <w:tc>
          <w:tcPr>
            <w:tcW w:w="485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所属部门：</w:t>
            </w:r>
          </w:p>
        </w:tc>
        <w:tc>
          <w:tcPr>
            <w:tcW w:w="48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邮     箱：</w:t>
            </w:r>
          </w:p>
        </w:tc>
        <w:tc>
          <w:tcPr>
            <w:tcW w:w="48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联系方式：</w:t>
            </w:r>
          </w:p>
        </w:tc>
        <w:tc>
          <w:tcPr>
            <w:tcW w:w="485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60" w:type="dxa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32"/>
                <w:szCs w:val="32"/>
              </w:rPr>
              <w:t>填报日期：</w:t>
            </w:r>
          </w:p>
        </w:tc>
        <w:tc>
          <w:tcPr>
            <w:tcW w:w="4850" w:type="dxa"/>
            <w:tcBorders>
              <w:bottom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月  日</w:t>
            </w:r>
          </w:p>
        </w:tc>
      </w:tr>
    </w:tbl>
    <w:p>
      <w:pPr>
        <w:widowControl/>
        <w:spacing w:line="560" w:lineRule="exact"/>
        <w:jc w:val="left"/>
        <w:rPr>
          <w:rFonts w:ascii="方正仿宋_GBK" w:hAnsi="宋体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仿宋_GBK" w:hAnsi="宋体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仿宋_GBK" w:hAnsi="宋体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仿宋_GBK" w:hAnsi="宋体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仿宋_GBK" w:hAnsi="宋体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仿宋_GBK" w:hAnsi="宋体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重庆城市职业学院</w:t>
      </w:r>
      <w:r>
        <w:rPr>
          <w:rFonts w:ascii="仿宋_GB2312" w:hAnsi="Times New Roman" w:eastAsia="仿宋_GB2312" w:cs="仿宋_GB2312"/>
          <w:sz w:val="28"/>
          <w:szCs w:val="28"/>
        </w:rPr>
        <w:t xml:space="preserve">  </w:t>
      </w:r>
    </w:p>
    <w:p>
      <w:pPr>
        <w:jc w:val="center"/>
        <w:rPr>
          <w:rFonts w:hint="eastAsia"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科研与合作发展中心 印制</w:t>
      </w:r>
    </w:p>
    <w:p>
      <w:pPr>
        <w:jc w:val="center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 xml:space="preserve">2023年3月 </w:t>
      </w:r>
    </w:p>
    <w:p>
      <w:pPr>
        <w:spacing w:beforeAutospacing="1" w:afterAutospacing="1" w:line="500" w:lineRule="exact"/>
        <w:jc w:val="center"/>
        <w:rPr>
          <w:rFonts w:ascii="方正大标宋简体" w:hAnsi="方正大标宋简体" w:eastAsia="方正大标宋简体" w:cs="方正大标宋简体"/>
          <w:b/>
          <w:spacing w:val="32"/>
          <w:sz w:val="36"/>
        </w:rPr>
      </w:pPr>
    </w:p>
    <w:p>
      <w:pPr>
        <w:spacing w:beforeAutospacing="1" w:afterAutospacing="1" w:line="500" w:lineRule="exact"/>
        <w:jc w:val="center"/>
        <w:rPr>
          <w:rFonts w:ascii="方正大标宋简体" w:hAnsi="方正大标宋简体" w:eastAsia="方正大标宋简体" w:cs="方正大标宋简体"/>
          <w:b/>
          <w:spacing w:val="32"/>
          <w:sz w:val="36"/>
        </w:rPr>
      </w:pPr>
    </w:p>
    <w:p>
      <w:pPr>
        <w:spacing w:beforeAutospacing="1" w:afterAutospacing="1" w:line="500" w:lineRule="exact"/>
        <w:jc w:val="center"/>
        <w:rPr>
          <w:rFonts w:ascii="黑体" w:hAnsi="黑体" w:eastAsia="黑体" w:cs="方正大标宋简体"/>
          <w:b/>
          <w:spacing w:val="32"/>
          <w:sz w:val="36"/>
        </w:rPr>
      </w:pPr>
      <w:r>
        <w:rPr>
          <w:rFonts w:hint="eastAsia" w:ascii="黑体" w:hAnsi="黑体" w:eastAsia="黑体" w:cs="方正大标宋简体"/>
          <w:b/>
          <w:spacing w:val="32"/>
          <w:sz w:val="36"/>
        </w:rPr>
        <w:t>填表说明</w:t>
      </w:r>
    </w:p>
    <w:p>
      <w:pPr>
        <w:pStyle w:val="4"/>
        <w:tabs>
          <w:tab w:val="left" w:pos="8618"/>
        </w:tabs>
        <w:spacing w:beforeAutospacing="0" w:afterAutospacing="0" w:line="360" w:lineRule="auto"/>
        <w:ind w:right="-19" w:rightChars="-9" w:firstLine="630" w:firstLineChars="225"/>
        <w:rPr>
          <w:rFonts w:hint="default"/>
          <w:sz w:val="28"/>
          <w:szCs w:val="28"/>
        </w:rPr>
      </w:pPr>
    </w:p>
    <w:p>
      <w:pPr>
        <w:pStyle w:val="4"/>
        <w:tabs>
          <w:tab w:val="left" w:pos="8618"/>
        </w:tabs>
        <w:spacing w:beforeAutospacing="0" w:afterAutospacing="0" w:line="360" w:lineRule="auto"/>
        <w:ind w:right="-19" w:rightChars="-9" w:firstLine="630" w:firstLineChars="225"/>
        <w:rPr>
          <w:rFonts w:hint="default"/>
          <w:sz w:val="28"/>
          <w:szCs w:val="28"/>
        </w:rPr>
      </w:pPr>
      <w:r>
        <w:rPr>
          <w:sz w:val="28"/>
          <w:szCs w:val="28"/>
        </w:rPr>
        <w:t>一、按表格填写各项内容时，要实事求是，表达要明确、严谨。</w:t>
      </w:r>
    </w:p>
    <w:p>
      <w:pPr>
        <w:pStyle w:val="4"/>
        <w:tabs>
          <w:tab w:val="left" w:pos="8618"/>
        </w:tabs>
        <w:spacing w:beforeAutospacing="0" w:afterAutospacing="0" w:line="360" w:lineRule="auto"/>
        <w:ind w:right="-19" w:rightChars="-9" w:firstLine="630" w:firstLineChars="225"/>
        <w:rPr>
          <w:rFonts w:ascii="仿宋_GB2312" w:hAnsi="ˎ̥" w:eastAsia="仿宋_GB2312" w:cs="仿宋_GB2312"/>
          <w:sz w:val="32"/>
          <w:szCs w:val="32"/>
        </w:rPr>
      </w:pPr>
      <w:r>
        <w:rPr>
          <w:sz w:val="28"/>
          <w:szCs w:val="28"/>
        </w:rPr>
        <w:t>二、申请书为A4复印纸，于左侧装订成册，一式一份（均为原件），由所属单位审查、签署意见后，报送科研与合作发展中心。电子文档按文件要求上报。</w:t>
      </w: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spacing w:line="360" w:lineRule="auto"/>
        <w:rPr>
          <w:rFonts w:ascii="仿宋_GB2312" w:eastAsia="仿宋_GB2312" w:cs="仿宋_GB2312"/>
        </w:rPr>
      </w:pPr>
    </w:p>
    <w:p>
      <w:pPr>
        <w:ind w:firstLine="643"/>
        <w:jc w:val="center"/>
        <w:rPr>
          <w:rFonts w:ascii="仿宋_GB2312" w:eastAsia="仿宋_GB2312" w:cs="仿宋_GB2312"/>
          <w:b/>
          <w:sz w:val="32"/>
        </w:rPr>
      </w:pPr>
      <w:r>
        <w:rPr>
          <w:rFonts w:hint="eastAsia" w:ascii="仿宋_GB2312" w:hAnsi="Calibri" w:eastAsia="仿宋_GB2312" w:cs="仿宋_GB2312"/>
          <w:b/>
          <w:sz w:val="32"/>
        </w:rPr>
        <w:t>一、项目主持人情况</w:t>
      </w:r>
    </w:p>
    <w:p>
      <w:pPr>
        <w:spacing w:line="20" w:lineRule="exact"/>
        <w:ind w:firstLine="643"/>
        <w:jc w:val="center"/>
        <w:rPr>
          <w:rFonts w:ascii="仿宋_GB2312" w:eastAsia="仿宋_GB2312" w:cs="仿宋_GB2312"/>
          <w:b/>
          <w:sz w:val="32"/>
        </w:rPr>
      </w:pPr>
    </w:p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46"/>
        <w:gridCol w:w="519"/>
        <w:gridCol w:w="334"/>
        <w:gridCol w:w="1365"/>
        <w:gridCol w:w="53"/>
        <w:gridCol w:w="976"/>
        <w:gridCol w:w="583"/>
        <w:gridCol w:w="879"/>
        <w:gridCol w:w="714"/>
        <w:gridCol w:w="752"/>
        <w:gridCol w:w="29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项目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</w:rPr>
              <w:t>名称</w:t>
            </w:r>
          </w:p>
        </w:tc>
        <w:tc>
          <w:tcPr>
            <w:tcW w:w="6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宋体小四，靠左或居中（根据实际），段落16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申请金额</w:t>
            </w:r>
          </w:p>
        </w:tc>
        <w:tc>
          <w:tcPr>
            <w:tcW w:w="6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宋体小四，居中，段落16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</w:rPr>
              <w:t>项目类型</w:t>
            </w:r>
          </w:p>
        </w:tc>
        <w:tc>
          <w:tcPr>
            <w:tcW w:w="6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280" w:firstLineChars="100"/>
              <w:jc w:val="both"/>
              <w:rPr>
                <w:rFonts w:hint="eastAsia" w:ascii="仿宋_GB2312" w:eastAsia="方正仿宋_GBK" w:cs="Times New Roman"/>
                <w:b/>
                <w:bCs/>
                <w:spacing w:val="4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 xml:space="preserve">□人文社科   </w:t>
            </w:r>
            <w:r>
              <w:rPr>
                <w:rFonts w:ascii="方正仿宋_GBK" w:hAnsi="宋体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□科学技术</w:t>
            </w:r>
            <w:r>
              <w:rPr>
                <w:rFonts w:hint="eastAsia" w:ascii="方正仿宋_GBK" w:hAnsi="宋体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宋体" w:eastAsia="方正仿宋_GBK" w:cs="方正仿宋_GBK"/>
                <w:sz w:val="28"/>
                <w:szCs w:val="28"/>
                <w:lang w:eastAsia="zh-CN"/>
              </w:rPr>
              <w:t>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eastAsia="仿宋_GB2312" w:cs="仿宋_GB2312"/>
                <w:b/>
                <w:sz w:val="28"/>
              </w:rPr>
              <w:t>项目类别</w:t>
            </w:r>
          </w:p>
        </w:tc>
        <w:tc>
          <w:tcPr>
            <w:tcW w:w="6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□重大项目</w:t>
            </w:r>
            <w:r>
              <w:rPr>
                <w:rFonts w:ascii="方正仿宋_GBK" w:hAnsi="宋体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□重点项目</w:t>
            </w:r>
            <w:r>
              <w:rPr>
                <w:rFonts w:ascii="方正仿宋_GBK" w:hAnsi="宋体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  <w:sz w:val="28"/>
                <w:szCs w:val="28"/>
              </w:rPr>
              <w:t>□一般项目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项目主持人主要学术简历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姓  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同上居中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sz w:val="28"/>
              </w:rPr>
              <w:t>同上居中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hAnsi="Calibri" w:eastAsia="仿宋_GB2312" w:cs="仿宋_GB2312"/>
                <w:sz w:val="28"/>
              </w:rPr>
              <w:t>0000.0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专业技术职务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同上居中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行政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职务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Calibri" w:eastAsia="仿宋_GB2312" w:cs="仿宋_GB2312"/>
                <w:sz w:val="28"/>
              </w:rPr>
              <w:t>同上居中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从事专业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Calibri" w:eastAsia="仿宋_GB2312" w:cs="仿宋_GB2312"/>
                <w:sz w:val="28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8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（项目负责人的主要学术简历、承担项目和研究成果）</w:t>
            </w:r>
          </w:p>
          <w:p>
            <w:pPr>
              <w:spacing w:line="440" w:lineRule="exact"/>
              <w:ind w:firstLine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 主要学术简历（空2字，小四宋体加粗）</w:t>
            </w:r>
          </w:p>
          <w:p>
            <w:pPr>
              <w:spacing w:line="440" w:lineRule="exact"/>
              <w:ind w:firstLine="458" w:firstLineChars="19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ind w:firstLine="456" w:firstLineChars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0000.0-0000.0   xxxxxxxxxxxxxxxxxxx（空两字小四宋体，段落：固定值22）</w:t>
            </w:r>
          </w:p>
          <w:p>
            <w:pPr>
              <w:spacing w:line="440" w:lineRule="exact"/>
              <w:ind w:firstLine="456" w:firstLineChars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0000.0-0000.0   xxxxxxxxxxxxxxxxxxx（小四宋体，段落：固定值22）</w:t>
            </w:r>
          </w:p>
          <w:p>
            <w:pPr>
              <w:spacing w:line="440" w:lineRule="exact"/>
              <w:ind w:firstLine="458" w:firstLineChars="19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 主要承担项目（小四宋体加粗）</w:t>
            </w:r>
          </w:p>
          <w:p>
            <w:pPr>
              <w:spacing w:line="440" w:lineRule="exact"/>
              <w:ind w:firstLine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xxxxx年主持………</w:t>
            </w:r>
          </w:p>
          <w:p>
            <w:pPr>
              <w:spacing w:line="440" w:lineRule="exact"/>
              <w:ind w:firstLine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xxxxx年参研……………</w:t>
            </w:r>
          </w:p>
          <w:p>
            <w:pPr>
              <w:spacing w:line="440" w:lineRule="exact"/>
              <w:ind w:firstLine="458" w:firstLineChars="19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3.主要研究成果（顶格，小四宋体）</w:t>
            </w:r>
          </w:p>
          <w:p>
            <w:pPr>
              <w:jc w:val="left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项目组主要成员</w:t>
            </w:r>
            <w:r>
              <w:rPr>
                <w:rFonts w:hint="eastAsia" w:ascii="仿宋_GB2312" w:hAnsi="Calibri" w:eastAsia="仿宋_GB2312" w:cs="仿宋_GB2312"/>
                <w:sz w:val="28"/>
                <w:lang w:eastAsia="zh-CN"/>
              </w:rPr>
              <w:t>（不超过</w:t>
            </w:r>
            <w:r>
              <w:rPr>
                <w:rFonts w:hint="eastAsia" w:ascii="仿宋_GB2312" w:hAnsi="Calibri" w:eastAsia="仿宋_GB2312" w:cs="仿宋_GB2312"/>
                <w:sz w:val="28"/>
                <w:lang w:val="en-US" w:eastAsia="zh-CN"/>
              </w:rPr>
              <w:t>5人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sz w:val="28"/>
                <w:lang w:eastAsia="zh-CN"/>
              </w:rPr>
              <w:t>）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姓  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专业技术职务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工作单位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主要研究领域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承担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工作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仿宋_GB2312" w:hAnsi="Calibri" w:eastAsia="仿宋_GB2312" w:cs="仿宋_GB2312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不包含    主持人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如：研究框架设计与论文撰写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小五号宋体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上下左右居中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段落：固定值12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FF0000"/>
                <w:sz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如：社会调研与数据统计等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如：文献搜集与整理等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方正小标宋_GBK" w:eastAsia="方正小标宋_GBK"/>
          <w:spacing w:val="40"/>
          <w:sz w:val="32"/>
        </w:rPr>
      </w:pPr>
      <w:r>
        <w:rPr>
          <w:rFonts w:ascii="方正小标宋_GBK" w:eastAsia="方正小标宋_GBK"/>
          <w:spacing w:val="40"/>
          <w:sz w:val="32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hint="eastAsia" w:ascii="方正小标宋_GBK" w:eastAsia="方正小标宋_GBK"/>
          <w:spacing w:val="40"/>
          <w:sz w:val="32"/>
        </w:rPr>
        <w:t>二、研究内容及目标</w:t>
      </w:r>
    </w:p>
    <w:p>
      <w:pPr>
        <w:spacing w:line="120" w:lineRule="exact"/>
        <w:jc w:val="center"/>
        <w:rPr>
          <w:rFonts w:ascii="仿宋_GB2312" w:eastAsia="仿宋_GB2312" w:cs="仿宋_GB2312"/>
        </w:rPr>
      </w:pPr>
    </w:p>
    <w:tbl>
      <w:tblPr>
        <w:tblStyle w:val="5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6" w:hRule="atLeas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（一）研究意义及国内外研究现状分析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1.研究意义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空两字，小四宋体加粗，段落：固定值22)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（空两字，小四宋体，段落：固定值22）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（1）xxxx</w:t>
            </w:r>
          </w:p>
          <w:p>
            <w:pPr>
              <w:spacing w:line="440" w:lineRule="exact"/>
              <w:ind w:firstLine="600" w:firstLineChars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Xxxxxxxxxxxxxxx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xxx</w:t>
            </w:r>
          </w:p>
          <w:p>
            <w:pPr>
              <w:spacing w:line="440" w:lineRule="exact"/>
              <w:ind w:firstLine="600" w:firstLineChars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xxxxxxxxxxxxxxxxx</w:t>
            </w:r>
          </w:p>
          <w:p>
            <w:pPr>
              <w:spacing w:line="520" w:lineRule="exact"/>
              <w:ind w:firstLine="482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Calibri" w:eastAsia="仿宋_GB2312" w:cs="仿宋_GB2312"/>
                <w:b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国内外研究现状分析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（1）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国内研究现状分析</w:t>
            </w:r>
          </w:p>
          <w:p>
            <w:pPr>
              <w:spacing w:line="440" w:lineRule="exact"/>
              <w:ind w:firstLine="600" w:firstLineChars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Xxxxxxxxxxxxxxx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（2）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国外研究现状分析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（3）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研究述评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参考文献：</w:t>
            </w:r>
          </w:p>
          <w:p>
            <w:pPr>
              <w:spacing w:line="44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[1</w:t>
            </w:r>
            <w:r>
              <w:rPr>
                <w:rFonts w:asciiTheme="minorEastAsia" w:hAnsiTheme="minorEastAsia"/>
                <w:szCs w:val="21"/>
              </w:rPr>
              <w:t>]</w:t>
            </w:r>
            <w:r>
              <w:rPr>
                <w:rFonts w:hint="eastAsia" w:asciiTheme="minorEastAsia" w:hAnsiTheme="minorEastAsia"/>
                <w:szCs w:val="21"/>
              </w:rPr>
              <w:t>李利丽,</w:t>
            </w:r>
            <w:r>
              <w:fldChar w:fldCharType="begin"/>
            </w:r>
            <w:r>
              <w:instrText xml:space="preserve"> HYPERLINK "https://kns.cnki.net/kns/popup/knetsearchNew.aspx?sdb=CJFQ&amp;sfield=%e4%bd%9c%e8%80%85&amp;skey=%e5%91%a8%e7%9f%97&amp;scode=28397535&amp;acode=28397535" \t "knet" </w:instrText>
            </w:r>
            <w:r>
              <w:fldChar w:fldCharType="separate"/>
            </w:r>
            <w:r>
              <w:rPr>
                <w:rFonts w:asciiTheme="minorEastAsia" w:hAnsiTheme="minorEastAsia"/>
                <w:szCs w:val="21"/>
              </w:rPr>
              <w:t>周矗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.智能手机依赖行为对大学生心理健康的负面影响与对策[J].</w:t>
            </w:r>
            <w:r>
              <w:fldChar w:fldCharType="begin"/>
            </w:r>
            <w:r>
              <w:instrText xml:space="preserve"> HYPERLINK "https://kns.cnki.net/kns/NaviBridge.aspx?bt=1&amp;DBCode=CJFD&amp;BaseID=FYJY&amp;UnitCode=&amp;NaviLink=%e5%bd%93%e4%bb%a3%e6%95%99%e8%82%b2%e5%ae%9e%e8%b7%b5%e4%b8%8e%e6%95%99%e5%ad%a6%e7%a0%94%e7%a9%b6"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Cs w:val="21"/>
              </w:rPr>
              <w:t>当代教育实践与教学研究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,2019(10).</w:t>
            </w:r>
          </w:p>
          <w:p>
            <w:pPr>
              <w:spacing w:line="44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[2]</w:t>
            </w:r>
            <w:r>
              <w:fldChar w:fldCharType="begin"/>
            </w:r>
            <w:r>
              <w:instrText xml:space="preserve"> HYPERLINK "https://kns.cnki.net/kns/popup/knetsearchNew.aspx?sdb=CJFQ&amp;sfield=%e4%bd%9c%e8%80%85&amp;skey=%e4%bf%9e%e9%94%8b&amp;scode=40380730&amp;acode=40380730" \t "knet" </w:instrText>
            </w:r>
            <w:r>
              <w:fldChar w:fldCharType="separate"/>
            </w:r>
            <w:r>
              <w:rPr>
                <w:rFonts w:asciiTheme="minorEastAsia" w:hAnsiTheme="minorEastAsia"/>
                <w:szCs w:val="21"/>
              </w:rPr>
              <w:t>俞锋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fldChar w:fldCharType="begin"/>
            </w:r>
            <w:r>
              <w:instrText xml:space="preserve"> HYPERLINK "https://kns.cnki.net/kns/detail/detail.aspx?QueryID=1&amp;CurRec=1&amp;recid=&amp;FileName=HLJB201905035&amp;DbName=CJFDLAST2019&amp;DbCode=CJFQ&amp;yx=Y&amp;pr=&amp;URLID=23.1143.G4.20190522.1659.070&amp;bsm=QS0104;" \t "_blank" </w:instrText>
            </w:r>
            <w:r>
              <w:fldChar w:fldCharType="separate"/>
            </w:r>
            <w:r>
              <w:rPr>
                <w:rFonts w:hint="eastAsia" w:asciiTheme="minorEastAsia" w:hAnsiTheme="minorEastAsia"/>
                <w:szCs w:val="21"/>
              </w:rPr>
              <w:t>大学生手机成瘾心理机制及教育策略研究</w:t>
            </w:r>
            <w:r>
              <w:rPr>
                <w:rFonts w:hint="eastAsia"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[J].</w:t>
            </w:r>
            <w:r>
              <w:fldChar w:fldCharType="begin"/>
            </w:r>
            <w:r>
              <w:instrText xml:space="preserve"> HYPERLINK "https://kns.cnki.net/kns/NaviBridge.aspx?bt=1&amp;DBCode=CJFD&amp;BaseID=HLJB&amp;UnitCode=&amp;NaviLink=%e9%bb%91%e9%be%99%e6%b1%9f%e6%95%99%e8%82%b2%e5%ad%a6%e9%99%a2%e5%ad%a6%e6%8a%a5"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Cs w:val="21"/>
              </w:rPr>
              <w:t>黑龙江教育学院学报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Cs w:val="21"/>
              </w:rPr>
              <w:t>,2019(5).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8"/>
              </w:rPr>
            </w:pPr>
          </w:p>
          <w:p>
            <w:pPr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spacing w:line="120" w:lineRule="exact"/>
        <w:rPr>
          <w:rFonts w:ascii="仿宋_GB2312" w:eastAsia="仿宋_GB2312" w:cs="仿宋_GB2312"/>
        </w:rPr>
      </w:pPr>
    </w:p>
    <w:p>
      <w:pPr>
        <w:widowControl/>
        <w:jc w:val="lef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br w:type="page"/>
      </w:r>
    </w:p>
    <w:p>
      <w:pPr>
        <w:spacing w:line="120" w:lineRule="exact"/>
        <w:rPr>
          <w:rFonts w:ascii="仿宋_GB2312" w:eastAsia="仿宋_GB2312" w:cs="仿宋_GB2312"/>
        </w:rPr>
      </w:pPr>
    </w:p>
    <w:tbl>
      <w:tblPr>
        <w:tblStyle w:val="5"/>
        <w:tblW w:w="862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Calibri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（二）研究目的、研究内容和重难点（或拟解决的关键问题）</w:t>
            </w:r>
          </w:p>
          <w:p>
            <w:pPr>
              <w:spacing w:line="440" w:lineRule="exact"/>
              <w:ind w:firstLine="583" w:firstLineChars="24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1.研究目的（小四宋体加粗，段落：固定值22）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空一行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 .研究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（小四宋体加粗，段落：固定值22）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空一行</w:t>
            </w:r>
          </w:p>
          <w:p>
            <w:pPr>
              <w:spacing w:line="440" w:lineRule="exact"/>
              <w:ind w:firstLine="602" w:firstLineChars="25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重难点</w:t>
            </w:r>
            <w:r>
              <w:rPr>
                <w:rFonts w:hint="eastAsia" w:ascii="仿宋_GB2312" w:hAnsi="Calibri" w:eastAsia="仿宋_GB2312" w:cs="仿宋_GB2312"/>
                <w:b/>
                <w:sz w:val="28"/>
              </w:rPr>
              <w:t>（拟解决的关键问题）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（小四宋体加粗，段落：固定值22）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8"/>
              </w:rPr>
            </w:pPr>
          </w:p>
          <w:p>
            <w:pPr>
              <w:rPr>
                <w:rFonts w:ascii="仿宋_GB2312" w:eastAsia="仿宋_GB2312" w:cs="仿宋_GB2312"/>
                <w:sz w:val="28"/>
              </w:rPr>
            </w:pPr>
          </w:p>
          <w:p>
            <w:pPr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spacing w:line="120" w:lineRule="exact"/>
        <w:rPr>
          <w:rFonts w:ascii="仿宋_GB2312" w:eastAsia="仿宋_GB2312" w:cs="仿宋_GB2312"/>
        </w:rPr>
      </w:pPr>
    </w:p>
    <w:p>
      <w:pPr>
        <w:widowControl/>
        <w:jc w:val="lef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br w:type="page"/>
      </w:r>
    </w:p>
    <w:p>
      <w:pPr>
        <w:spacing w:line="120" w:lineRule="exact"/>
        <w:rPr>
          <w:rFonts w:ascii="仿宋_GB2312" w:eastAsia="仿宋_GB2312" w:cs="仿宋_GB2312"/>
        </w:rPr>
      </w:pP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仿宋_GB2312" w:hAnsi="Calibri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(三)研究思路、研究方法及技术路线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1.研究思路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2.研究方法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3.技术路线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Calibri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（四）研究基础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1.研究的理论基础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2.研究的实践基础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Calibri" w:eastAsia="仿宋_GB2312" w:cs="仿宋_GB2312"/>
                <w:b/>
                <w:sz w:val="28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（五）预期效果及成果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1.预期效果（小四宋体加粗，段落：固定值22）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空一行</w:t>
            </w:r>
          </w:p>
          <w:p>
            <w:pPr>
              <w:spacing w:line="440" w:lineRule="exact"/>
              <w:ind w:firstLine="482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2.具体成果（小四宋体加粗，段落：固定值22）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（1）（空两字，小四宋体，段落：固定值22）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</w:p>
          <w:p>
            <w:pPr>
              <w:spacing w:line="440" w:lineRule="exact"/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sz w:val="28"/>
              </w:rPr>
              <w:t>（六）项目特色和创新点</w:t>
            </w:r>
          </w:p>
        </w:tc>
      </w:tr>
    </w:tbl>
    <w:p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</w:p>
    <w:p>
      <w:pPr>
        <w:widowControl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ascii="方正小标宋_GBK" w:eastAsia="方正小标宋_GBK"/>
          <w:spacing w:val="40"/>
          <w:sz w:val="32"/>
        </w:rPr>
        <w:br w:type="page"/>
      </w:r>
      <w:r>
        <w:rPr>
          <w:rFonts w:hint="eastAsia" w:ascii="方正小标宋_GBK" w:eastAsia="方正小标宋_GBK"/>
          <w:spacing w:val="40"/>
          <w:sz w:val="32"/>
        </w:rPr>
        <w:t>三、进度安排</w:t>
      </w:r>
    </w:p>
    <w:p>
      <w:pPr>
        <w:spacing w:line="120" w:lineRule="exact"/>
        <w:rPr>
          <w:rFonts w:ascii="仿宋_GB2312" w:eastAsia="仿宋_GB2312" w:cs="仿宋_GB2312"/>
        </w:rPr>
      </w:pPr>
    </w:p>
    <w:p>
      <w:pPr>
        <w:spacing w:line="120" w:lineRule="exact"/>
        <w:rPr>
          <w:rFonts w:ascii="仿宋_GB2312" w:eastAsia="仿宋_GB2312" w:cs="仿宋_GB2312"/>
        </w:rPr>
      </w:pPr>
    </w:p>
    <w:tbl>
      <w:tblPr>
        <w:tblStyle w:val="5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8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ind w:firstLine="602" w:firstLineChars="2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b/>
                <w:spacing w:val="40"/>
                <w:sz w:val="24"/>
                <w:szCs w:val="24"/>
              </w:rPr>
              <w:t xml:space="preserve"> ××阶段：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xxxx年x月- xxxx年x月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：（空两字小四宋体加粗，段落：固定值22）</w:t>
            </w:r>
          </w:p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统筹安排；开题报告；企业调研</w:t>
            </w:r>
          </w:p>
          <w:p>
            <w:pPr>
              <w:spacing w:line="440" w:lineRule="exact"/>
              <w:ind w:firstLine="602" w:firstLineChars="25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/>
                <w:b/>
                <w:spacing w:val="40"/>
                <w:sz w:val="24"/>
                <w:szCs w:val="24"/>
              </w:rPr>
              <w:t>××阶段：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xxxx年x月- xxxx年x月：</w:t>
            </w:r>
          </w:p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统筹安排；开题报告；企业调研</w:t>
            </w:r>
          </w:p>
          <w:p>
            <w:pPr>
              <w:spacing w:line="440" w:lineRule="exact"/>
              <w:ind w:firstLine="602" w:firstLineChars="2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/>
                <w:b/>
                <w:spacing w:val="40"/>
                <w:sz w:val="24"/>
                <w:szCs w:val="24"/>
              </w:rPr>
              <w:t>××阶段：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xxxx年x月- xxxx年x月：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统筹安排；开题报告；企业调研</w:t>
            </w:r>
          </w:p>
          <w:p>
            <w:pPr>
              <w:spacing w:line="440" w:lineRule="exact"/>
              <w:ind w:firstLine="602" w:firstLineChars="25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4. </w:t>
            </w:r>
            <w:r>
              <w:rPr>
                <w:rFonts w:hint="eastAsia" w:ascii="宋体" w:hAnsi="宋体"/>
                <w:b/>
                <w:spacing w:val="40"/>
                <w:sz w:val="24"/>
                <w:szCs w:val="24"/>
              </w:rPr>
              <w:t>××阶段：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xxxx年x月- xxxx年x月： 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_GB2312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统筹安排；开题报告；企业调研</w:t>
            </w:r>
          </w:p>
        </w:tc>
      </w:tr>
    </w:tbl>
    <w:p>
      <w:pPr>
        <w:spacing w:line="60" w:lineRule="exact"/>
        <w:jc w:val="center"/>
        <w:rPr>
          <w:rFonts w:ascii="仿宋_GB2312" w:eastAsia="仿宋_GB2312" w:cs="仿宋_GB2312"/>
        </w:rPr>
      </w:pPr>
    </w:p>
    <w:p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</w:p>
    <w:p>
      <w:pPr>
        <w:spacing w:line="120" w:lineRule="exact"/>
        <w:jc w:val="center"/>
        <w:rPr>
          <w:rFonts w:ascii="仿宋_GB2312" w:eastAsia="仿宋_GB2312" w:cs="仿宋_GB2312"/>
        </w:rPr>
      </w:pPr>
    </w:p>
    <w:p>
      <w:pPr>
        <w:spacing w:line="120" w:lineRule="exact"/>
        <w:jc w:val="center"/>
        <w:rPr>
          <w:rFonts w:ascii="仿宋_GB2312" w:eastAsia="仿宋_GB2312" w:cs="仿宋_GB2312"/>
        </w:rPr>
      </w:pPr>
    </w:p>
    <w:p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hint="eastAsia" w:ascii="方正小标宋_GBK" w:eastAsia="方正小标宋_GBK"/>
          <w:spacing w:val="40"/>
          <w:sz w:val="32"/>
        </w:rPr>
        <w:t>四、项目负责人所属部门推荐意见</w:t>
      </w: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  <w:t xml:space="preserve">部门签章：     </w:t>
            </w:r>
          </w:p>
          <w:p>
            <w:pPr>
              <w:wordWrap w:val="0"/>
              <w:spacing w:line="600" w:lineRule="exact"/>
              <w:jc w:val="right"/>
              <w:rPr>
                <w:rFonts w:ascii="方正小标宋_GBK" w:hAnsi="Times New Roman" w:eastAsia="方正小标宋_GBK" w:cs="Times New Roman"/>
                <w:spacing w:val="40"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600" w:lineRule="exact"/>
        <w:jc w:val="center"/>
        <w:rPr>
          <w:rFonts w:ascii="方正小标宋_GBK" w:eastAsia="方正小标宋_GBK"/>
          <w:spacing w:val="40"/>
          <w:sz w:val="32"/>
        </w:rPr>
      </w:pPr>
      <w:r>
        <w:rPr>
          <w:rFonts w:hint="eastAsia" w:ascii="方正小标宋_GBK" w:eastAsia="方正小标宋_GBK"/>
          <w:spacing w:val="40"/>
          <w:sz w:val="32"/>
        </w:rPr>
        <w:t>五、学校审核意见</w:t>
      </w: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600" w:lineRule="exact"/>
              <w:jc w:val="right"/>
              <w:rPr>
                <w:rFonts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</w:pPr>
          </w:p>
          <w:p>
            <w:pPr>
              <w:spacing w:line="600" w:lineRule="exact"/>
              <w:jc w:val="right"/>
              <w:rPr>
                <w:rFonts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  <w:t xml:space="preserve"> 签   章：     </w:t>
            </w:r>
          </w:p>
          <w:p>
            <w:pPr>
              <w:wordWrap w:val="0"/>
              <w:spacing w:line="600" w:lineRule="exact"/>
              <w:jc w:val="right"/>
              <w:rPr>
                <w:rFonts w:ascii="方正小标宋_GBK" w:hAnsi="Times New Roman" w:eastAsia="方正小标宋_GBK" w:cs="Times New Roman"/>
                <w:spacing w:val="40"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40"/>
                <w:kern w:val="0"/>
                <w:sz w:val="28"/>
                <w:szCs w:val="2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D618A"/>
    <w:multiLevelType w:val="multilevel"/>
    <w:tmpl w:val="700D618A"/>
    <w:lvl w:ilvl="0" w:tentative="0">
      <w:start w:val="5"/>
      <w:numFmt w:val="bullet"/>
      <w:lvlText w:val="年"/>
      <w:lvlJc w:val="left"/>
      <w:pPr>
        <w:ind w:left="360" w:hanging="360"/>
      </w:pPr>
      <w:rPr>
        <w:rFonts w:hint="eastAsia" w:ascii="宋体" w:hAnsi="宋体" w:eastAsia="宋体" w:cs="宋体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zA4MWQ3OWIzYWMxZGE1YjRiNTk0MzI3NzE3ZGUifQ=="/>
  </w:docVars>
  <w:rsids>
    <w:rsidRoot w:val="00C86135"/>
    <w:rsid w:val="000141F9"/>
    <w:rsid w:val="00031E30"/>
    <w:rsid w:val="00055AE9"/>
    <w:rsid w:val="000A607B"/>
    <w:rsid w:val="001A3288"/>
    <w:rsid w:val="001F11C9"/>
    <w:rsid w:val="002812A0"/>
    <w:rsid w:val="00326191"/>
    <w:rsid w:val="0044311F"/>
    <w:rsid w:val="004B0B25"/>
    <w:rsid w:val="004C77CE"/>
    <w:rsid w:val="004D355D"/>
    <w:rsid w:val="005955F5"/>
    <w:rsid w:val="0061065E"/>
    <w:rsid w:val="0067424A"/>
    <w:rsid w:val="00702442"/>
    <w:rsid w:val="00714468"/>
    <w:rsid w:val="007F53F5"/>
    <w:rsid w:val="00802A26"/>
    <w:rsid w:val="00821F4D"/>
    <w:rsid w:val="008749AE"/>
    <w:rsid w:val="008A0BCC"/>
    <w:rsid w:val="008D20E7"/>
    <w:rsid w:val="00987CA9"/>
    <w:rsid w:val="00B35D86"/>
    <w:rsid w:val="00B91BAB"/>
    <w:rsid w:val="00B91C9B"/>
    <w:rsid w:val="00BF363A"/>
    <w:rsid w:val="00C16132"/>
    <w:rsid w:val="00C86135"/>
    <w:rsid w:val="00CA08DD"/>
    <w:rsid w:val="00D14296"/>
    <w:rsid w:val="00E14782"/>
    <w:rsid w:val="2A973E08"/>
    <w:rsid w:val="3E176985"/>
    <w:rsid w:val="442032DE"/>
    <w:rsid w:val="726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color w:val="000000"/>
      <w:kern w:val="0"/>
      <w:sz w:val="24"/>
      <w:szCs w:val="24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F1A392-82D7-43C2-9A62-7B609282E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485</Words>
  <Characters>2770</Characters>
  <Lines>23</Lines>
  <Paragraphs>6</Paragraphs>
  <TotalTime>0</TotalTime>
  <ScaleCrop>false</ScaleCrop>
  <LinksUpToDate>false</LinksUpToDate>
  <CharactersWithSpaces>3249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2020-10-05T02:12:00Z</dcterms:created>
  <dc:creator>朱丽颖</dc:creator>
  <cp:lastModifiedBy>罗婉</cp:lastModifiedBy>
  <dcterms:modified xsi:type="dcterms:W3CDTF">2023-11-09T08:58:54Z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CD339E6203434483980760F5C2FC27C2</vt:lpwstr>
  </property>
</Properties>
</file>