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color w:val="0C0C0C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C0C0C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C0C0C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44"/>
          <w:szCs w:val="44"/>
        </w:rPr>
        <w:t>2023年重庆市普通高校专升本免试招生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C0C0C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44"/>
          <w:szCs w:val="44"/>
        </w:rPr>
        <w:t>退役大学生士兵资格审查表</w:t>
      </w: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35"/>
        <w:gridCol w:w="644"/>
        <w:gridCol w:w="1405"/>
        <w:gridCol w:w="645"/>
        <w:gridCol w:w="142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性别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民族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身份证号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高考考生号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widowControl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专科毕业院校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就读专业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普通高职（专科）教育经历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高考录取时间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保留学籍（入学资格）时间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复学（入学）时间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毕业（预计毕业）时间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  <w:t>服役经历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入伍时间</w:t>
            </w: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退役时间</w:t>
            </w:r>
          </w:p>
        </w:tc>
        <w:tc>
          <w:tcPr>
            <w:tcW w:w="169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320" w:lineRule="exact"/>
              <w:rPr>
                <w:rFonts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是否个人三等功及以上</w:t>
            </w: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是否“四有”优秀士兵</w:t>
            </w:r>
          </w:p>
        </w:tc>
        <w:tc>
          <w:tcPr>
            <w:tcW w:w="169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  <w:t>退役安置地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户籍所在地</w:t>
            </w:r>
          </w:p>
        </w:tc>
        <w:tc>
          <w:tcPr>
            <w:tcW w:w="169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联系地址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320" w:lineRule="exact"/>
              <w:rPr>
                <w:rFonts w:ascii="方正仿宋_GBK" w:hAnsi="楷体" w:eastAsia="方正仿宋_GBK"/>
                <w:color w:val="FF0000"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联系电话</w:t>
            </w:r>
          </w:p>
        </w:tc>
        <w:tc>
          <w:tcPr>
            <w:tcW w:w="1697" w:type="dxa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755" w:type="dxa"/>
            <w:gridSpan w:val="7"/>
          </w:tcPr>
          <w:p>
            <w:pPr>
              <w:spacing w:line="320" w:lineRule="exact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考生承诺：</w:t>
            </w:r>
          </w:p>
          <w:p>
            <w:pPr>
              <w:spacing w:line="320" w:lineRule="exact"/>
              <w:ind w:firstLine="630" w:firstLineChars="300"/>
              <w:jc w:val="left"/>
              <w:rPr>
                <w:rFonts w:ascii="方正仿宋_GBK" w:hAnsi="楷体" w:eastAsia="方正仿宋_GBK"/>
                <w:szCs w:val="21"/>
                <w:u w:val="single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1、本人是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楷体" w:eastAsia="方正仿宋_GBK"/>
                <w:szCs w:val="21"/>
              </w:rPr>
              <w:t>年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楷体" w:eastAsia="方正仿宋_GBK"/>
                <w:szCs w:val="21"/>
              </w:rPr>
              <w:t>月从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</w:t>
            </w:r>
            <w:r>
              <w:rPr>
                <w:rFonts w:hint="eastAsia" w:ascii="方正仿宋_GBK" w:hAnsi="楷体" w:eastAsia="方正仿宋_GBK"/>
                <w:szCs w:val="21"/>
              </w:rPr>
              <w:t>省（市）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  </w:t>
            </w:r>
            <w:r>
              <w:rPr>
                <w:rFonts w:hint="eastAsia" w:ascii="方正仿宋_GBK" w:hAnsi="楷体" w:eastAsia="方正仿宋_GBK"/>
                <w:szCs w:val="21"/>
              </w:rPr>
              <w:t>区（县、自治区）应征入伍服兵役的退役大学生士兵。入伍时身份为：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     。</w:t>
            </w:r>
            <w:r>
              <w:rPr>
                <w:rFonts w:hint="eastAsia" w:ascii="方正仿宋_GBK" w:hAnsi="楷体" w:eastAsia="方正仿宋_GBK"/>
                <w:szCs w:val="21"/>
              </w:rPr>
              <w:t>（选填普通高校新生、普通高校在校生、普通高校毕业生）</w:t>
            </w:r>
          </w:p>
          <w:p>
            <w:pPr>
              <w:spacing w:line="320" w:lineRule="exact"/>
              <w:ind w:firstLine="630" w:firstLineChars="300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2、本人保证提供的信息准确真实。如有虚假，愿意承担一切后果。</w:t>
            </w:r>
          </w:p>
          <w:p>
            <w:pPr>
              <w:spacing w:line="320" w:lineRule="exact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20" w:lineRule="exact"/>
              <w:ind w:firstLine="5670" w:firstLineChars="2700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申请人（签名）：</w:t>
            </w:r>
          </w:p>
          <w:p>
            <w:pPr>
              <w:spacing w:line="320" w:lineRule="exact"/>
              <w:ind w:firstLine="6720" w:firstLineChars="3200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507" w:type="dxa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退役军人事务部门审核意见</w:t>
            </w:r>
          </w:p>
          <w:p>
            <w:pPr>
              <w:spacing w:line="380" w:lineRule="exact"/>
              <w:ind w:right="-152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7248" w:type="dxa"/>
            <w:gridSpan w:val="6"/>
          </w:tcPr>
          <w:p>
            <w:pPr>
              <w:spacing w:line="380" w:lineRule="exact"/>
              <w:ind w:right="-152" w:firstLine="420" w:firstLineChars="200"/>
              <w:jc w:val="left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该生于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</w:t>
            </w:r>
            <w:r>
              <w:rPr>
                <w:rFonts w:hint="eastAsia" w:ascii="方正仿宋_GBK" w:hAnsi="楷体" w:eastAsia="方正仿宋_GBK"/>
                <w:szCs w:val="21"/>
              </w:rPr>
              <w:t>年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楷体" w:eastAsia="方正仿宋_GBK"/>
                <w:szCs w:val="21"/>
              </w:rPr>
              <w:t>月从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</w:t>
            </w:r>
            <w:r>
              <w:rPr>
                <w:rFonts w:hint="eastAsia" w:ascii="方正仿宋_GBK" w:hAnsi="楷体" w:eastAsia="方正仿宋_GBK"/>
                <w:szCs w:val="21"/>
              </w:rPr>
              <w:t>(省、市）应征入伍，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楷体" w:eastAsia="方正仿宋_GBK"/>
                <w:szCs w:val="21"/>
              </w:rPr>
              <w:t>年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楷体" w:eastAsia="方正仿宋_GBK"/>
                <w:szCs w:val="21"/>
              </w:rPr>
              <w:t>月服役期满退出现役，退役证号：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   </w:t>
            </w:r>
            <w:r>
              <w:rPr>
                <w:rFonts w:hint="eastAsia" w:ascii="方正仿宋_GBK" w:hAnsi="楷体" w:eastAsia="方正仿宋_GBK"/>
                <w:szCs w:val="21"/>
              </w:rPr>
              <w:t xml:space="preserve"> 。</w:t>
            </w:r>
          </w:p>
          <w:p>
            <w:pPr>
              <w:spacing w:line="380" w:lineRule="exact"/>
              <w:ind w:right="-152" w:firstLine="420" w:firstLineChars="200"/>
              <w:jc w:val="left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承办人签字：                             （单位盖章）</w:t>
            </w: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507" w:type="dxa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审核意见</w:t>
            </w: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sz w:val="24"/>
              </w:rPr>
            </w:pP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 w:val="24"/>
              </w:rPr>
            </w:pPr>
          </w:p>
        </w:tc>
        <w:tc>
          <w:tcPr>
            <w:tcW w:w="7248" w:type="dxa"/>
            <w:gridSpan w:val="6"/>
          </w:tcPr>
          <w:p>
            <w:pPr>
              <w:spacing w:line="380" w:lineRule="exact"/>
              <w:ind w:right="-152" w:firstLine="420" w:firstLineChars="200"/>
              <w:jc w:val="left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该生于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楷体" w:eastAsia="方正仿宋_GBK"/>
                <w:szCs w:val="21"/>
              </w:rPr>
              <w:t>年被我校录取，应于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楷体" w:eastAsia="方正仿宋_GBK"/>
                <w:szCs w:val="21"/>
              </w:rPr>
              <w:t>年毕业。该生属于我校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</w:t>
            </w:r>
            <w:r>
              <w:rPr>
                <w:rFonts w:hint="eastAsia" w:ascii="方正仿宋_GBK" w:hAnsi="楷体" w:eastAsia="方正仿宋_GBK"/>
                <w:szCs w:val="21"/>
              </w:rPr>
              <w:t>(选填：高校新生、高校在校生、高校毕业生）应征入伍。</w:t>
            </w: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承办人签字：                             （单位盖章）</w:t>
            </w: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 xml:space="preserve">                                          年    月    日</w:t>
            </w:r>
          </w:p>
        </w:tc>
      </w:tr>
    </w:tbl>
    <w:p>
      <w:pPr>
        <w:widowControl/>
        <w:spacing w:line="600" w:lineRule="exact"/>
        <w:jc w:val="left"/>
        <w:sectPr>
          <w:pgSz w:w="11906" w:h="16838"/>
          <w:pgMar w:top="1417" w:right="1446" w:bottom="1417" w:left="1446" w:header="851" w:footer="1247" w:gutter="0"/>
          <w:pgNumType w:fmt="numberInDash"/>
          <w:cols w:space="720" w:num="1"/>
          <w:docGrid w:linePitch="600" w:charSpace="0"/>
        </w:sectPr>
      </w:pPr>
      <w:r>
        <w:rPr>
          <w:rFonts w:hint="eastAsia" w:ascii="方正仿宋_GBK" w:hAnsi="楷体" w:eastAsia="方正仿宋_GBK"/>
        </w:rPr>
        <w:t>备注：此表一式两份，一份由资</w:t>
      </w:r>
      <w:bookmarkStart w:id="0" w:name="_GoBack"/>
      <w:bookmarkEnd w:id="0"/>
      <w:r>
        <w:rPr>
          <w:rFonts w:hint="eastAsia" w:ascii="方正仿宋_GBK" w:hAnsi="楷体" w:eastAsia="方正仿宋_GBK"/>
        </w:rPr>
        <w:t>格审核学校存档，一份由考生留存。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0000785B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FjMzY4ZGIxMmEzOWYzYWQ2ZjA3MGIwMTY0M2QifQ=="/>
    <w:docVar w:name="KSO_WPS_MARK_KEY" w:val="53836549-ec1f-462e-ac09-e77fa3d4d126"/>
  </w:docVars>
  <w:rsids>
    <w:rsidRoot w:val="521E3B81"/>
    <w:rsid w:val="47331E1C"/>
    <w:rsid w:val="521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436</Characters>
  <Lines>0</Lines>
  <Paragraphs>0</Paragraphs>
  <TotalTime>0</TotalTime>
  <ScaleCrop>false</ScaleCrop>
  <LinksUpToDate>false</LinksUpToDate>
  <CharactersWithSpaces>704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2023-02-13T06:46:00Z</dcterms:created>
  <dc:creator>Amour</dc:creator>
  <cp:lastModifiedBy>Amour</cp:lastModifiedBy>
  <dcterms:modified xsi:type="dcterms:W3CDTF">2023-02-13T06:47:56Z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EC7801A8A61F4781AE7E6CCE2540F642</vt:lpwstr>
  </property>
</Properties>
</file>