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方正黑体_GBK"/>
          <w:bCs/>
          <w:szCs w:val="32"/>
        </w:rPr>
      </w:pPr>
      <w:r>
        <w:rPr>
          <w:rFonts w:ascii="Times New Roman" w:hAnsi="Times New Roman" w:eastAsia="方正黑体_GBK"/>
          <w:bCs/>
          <w:szCs w:val="32"/>
        </w:rPr>
        <w:t>附件5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第八届重庆市发展研究奖成果申报汇总表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填报单位：（盖章）                                              填报时间：    年    月    日</w:t>
      </w:r>
    </w:p>
    <w:p>
      <w:pPr>
        <w:pStyle w:val="2"/>
        <w:spacing w:before="0" w:after="0" w:line="2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270"/>
        <w:gridCol w:w="1730"/>
        <w:gridCol w:w="1728"/>
        <w:gridCol w:w="1758"/>
        <w:gridCol w:w="1168"/>
        <w:gridCol w:w="157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成果名称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主要完成人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第一完成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参与完成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填报说明：主要完成人（含成果负责人）排序须与申报书一致。</w:t>
      </w:r>
    </w:p>
    <w:p>
      <w:pPr>
        <w:spacing w:line="440" w:lineRule="exact"/>
        <w:ind w:firstLine="1380" w:firstLineChars="5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填报人：                                    联系电话：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8666E"/>
    <w:rsid w:val="401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2021-10-14T03:00:00Z</dcterms:created>
  <dc:creator>user</dc:creator>
  <cp:lastModifiedBy>user</cp:lastModifiedBy>
  <dcterms:modified xsi:type="dcterms:W3CDTF">2021-10-14T03:04:45Z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5F6E1D472E37444C9779A20991282549</vt:lpwstr>
  </property>
</Properties>
</file>