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hAnsi="Times New Roman" w:eastAsia="方正黑体_GBK" w:cs="Times New Roman"/>
          <w:sz w:val="32"/>
          <w:szCs w:val="32"/>
        </w:rPr>
      </w:pPr>
      <w:bookmarkStart w:id="2" w:name="_GoBack"/>
      <w:bookmarkEnd w:id="2"/>
      <w:r>
        <w:rPr>
          <w:rFonts w:hint="eastAsia" w:ascii="方正黑体_GBK" w:hAnsi="Times New Roman" w:eastAsia="方正黑体_GBK" w:cs="Times New Roman"/>
          <w:sz w:val="32"/>
          <w:szCs w:val="32"/>
        </w:rPr>
        <w:t>附件1</w:t>
      </w:r>
    </w:p>
    <w:p>
      <w:pPr>
        <w:spacing w:line="600" w:lineRule="exact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  <w:t>2021年度党建和思想政治工作研究课题</w:t>
      </w:r>
    </w:p>
    <w:p>
      <w:pPr>
        <w:widowControl/>
        <w:spacing w:line="560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  <w:t xml:space="preserve">立项指南 </w:t>
      </w:r>
    </w:p>
    <w:p>
      <w:pPr>
        <w:widowControl/>
        <w:spacing w:line="560" w:lineRule="exact"/>
        <w:rPr>
          <w:rFonts w:ascii="方正仿宋_GBK" w:hAnsi="方正仿宋_GBK" w:eastAsia="方正仿宋_GBK" w:cs="方正仿宋_GBK"/>
          <w:color w:val="000000"/>
          <w:kern w:val="0"/>
          <w:sz w:val="31"/>
          <w:szCs w:val="31"/>
          <w:lang w:bidi="ar"/>
        </w:rPr>
      </w:pPr>
    </w:p>
    <w:p>
      <w:pPr>
        <w:widowControl/>
        <w:spacing w:line="560" w:lineRule="exac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1.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 xml:space="preserve">习近平关于高校党建工作的重要论述研究； </w:t>
      </w:r>
    </w:p>
    <w:p>
      <w:pPr>
        <w:widowControl/>
        <w:spacing w:line="560" w:lineRule="exac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2.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习近平新时代中国特色社会主义思想课程建设研究；</w:t>
      </w:r>
    </w:p>
    <w:p>
      <w:pPr>
        <w:widowControl/>
        <w:spacing w:line="560" w:lineRule="exac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3.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建党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100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周年专题研究；</w:t>
      </w:r>
    </w:p>
    <w:p>
      <w:pPr>
        <w:widowControl/>
        <w:spacing w:line="560" w:lineRule="exac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4.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巩固深化“不忘初心、牢记使命”主题教育成果研究；</w:t>
      </w:r>
    </w:p>
    <w:p>
      <w:pPr>
        <w:widowControl/>
        <w:spacing w:line="560" w:lineRule="exac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5.高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校“思政课程”与“课程思政”的创新实践研究；</w:t>
      </w:r>
    </w:p>
    <w:p>
      <w:pPr>
        <w:widowControl/>
        <w:spacing w:line="560" w:lineRule="exac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6.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高校基层党建工作标准化、规范化研究；</w:t>
      </w:r>
    </w:p>
    <w:p>
      <w:pPr>
        <w:widowControl/>
        <w:spacing w:line="560" w:lineRule="exac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7.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融媒体视域下高校智慧党建模式构建与实践路径研究；</w:t>
      </w:r>
    </w:p>
    <w:p>
      <w:pPr>
        <w:widowControl/>
        <w:spacing w:line="560" w:lineRule="exac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8.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高校党建和思想政治工作“对标争先”建设研究；</w:t>
      </w:r>
    </w:p>
    <w:p>
      <w:pPr>
        <w:widowControl/>
        <w:spacing w:line="560" w:lineRule="exac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9.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 xml:space="preserve">高校“双带头人”教师党支部书记培养机制研究 </w:t>
      </w:r>
    </w:p>
    <w:p>
      <w:pPr>
        <w:widowControl/>
        <w:spacing w:line="560" w:lineRule="exac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10.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提高党员发展质量的方式方法研究 ；</w:t>
      </w:r>
    </w:p>
    <w:p>
      <w:pPr>
        <w:widowControl/>
        <w:spacing w:line="560" w:lineRule="exac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11.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提高高校基层党组织组织生活质量研究 ；</w:t>
      </w:r>
    </w:p>
    <w:p>
      <w:pPr>
        <w:widowControl/>
        <w:spacing w:line="560" w:lineRule="exac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12.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红色资源挖掘和育人功能发挥研究；</w:t>
      </w:r>
    </w:p>
    <w:p>
      <w:pPr>
        <w:pStyle w:val="13"/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窗体底端</w:t>
      </w:r>
    </w:p>
    <w:p>
      <w:pPr>
        <w:widowControl/>
        <w:spacing w:line="560" w:lineRule="exac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13.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新时代高校基层党建体系构建与质量提升研究；</w:t>
      </w:r>
    </w:p>
    <w:p>
      <w:pPr>
        <w:widowControl/>
        <w:spacing w:line="560" w:lineRule="exac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14.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高校党管人才工作机制与制度研究；</w:t>
      </w:r>
    </w:p>
    <w:p>
      <w:pPr>
        <w:widowControl/>
        <w:spacing w:line="560" w:lineRule="exac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15.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高校党员干部教育培养管理研究；</w:t>
      </w:r>
    </w:p>
    <w:p>
      <w:pPr>
        <w:widowControl/>
        <w:spacing w:line="560" w:lineRule="exac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16.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全面从严治党向基层延伸责任落实研究；</w:t>
      </w:r>
    </w:p>
    <w:p>
      <w:pPr>
        <w:widowControl/>
        <w:spacing w:line="560" w:lineRule="exac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17.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高校深化“四史”教育研究；</w:t>
      </w:r>
    </w:p>
    <w:p>
      <w:pPr>
        <w:widowControl/>
        <w:spacing w:line="560" w:lineRule="exac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18.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新时代大学生思想政治教育质量提升研究；</w:t>
      </w: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申报者也可根据自身研究基础和工作特点，并结合学校党建和思想政治工作实际，自拟创新性研究项目。</w:t>
      </w: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spacing w:line="600" w:lineRule="exact"/>
        <w:rPr>
          <w:rFonts w:ascii="方正黑体_GBK" w:hAnsi="Times New Roman" w:eastAsia="方正黑体_GBK" w:cs="Times New Roman"/>
          <w:sz w:val="32"/>
          <w:szCs w:val="32"/>
        </w:rPr>
      </w:pPr>
      <w:bookmarkStart w:id="0" w:name="OLE_LINK1"/>
      <w:bookmarkStart w:id="1" w:name="OLE_LINK2"/>
      <w:r>
        <w:rPr>
          <w:rFonts w:hint="eastAsia" w:ascii="方正黑体_GBK" w:hAnsi="Times New Roman" w:eastAsia="方正黑体_GBK" w:cs="Times New Roman"/>
          <w:sz w:val="32"/>
          <w:szCs w:val="32"/>
        </w:rPr>
        <w:t>附件2</w:t>
      </w:r>
    </w:p>
    <w:p>
      <w:pPr>
        <w:jc w:val="center"/>
        <w:rPr>
          <w:rFonts w:ascii="方正小标宋_GBK" w:hAnsi="方正小标宋_GBK" w:eastAsia="方正小标宋_GBK" w:cs="方正小标宋_GBK"/>
          <w:sz w:val="48"/>
          <w:szCs w:val="48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8"/>
          <w:szCs w:val="48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8"/>
          <w:szCs w:val="48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sz w:val="48"/>
          <w:szCs w:val="48"/>
        </w:rPr>
        <w:t>重庆城市职业学院</w:t>
      </w:r>
    </w:p>
    <w:p>
      <w:pPr>
        <w:jc w:val="center"/>
        <w:rPr>
          <w:rFonts w:ascii="方正小标宋_GBK" w:hAnsi="方正小标宋_GBK" w:eastAsia="方正小标宋_GBK" w:cs="方正小标宋_GBK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sz w:val="48"/>
          <w:szCs w:val="48"/>
        </w:rPr>
        <w:t>党建和思想政治工作研究课题立项申请书</w:t>
      </w:r>
      <w:bookmarkEnd w:id="0"/>
      <w:bookmarkEnd w:id="1"/>
    </w:p>
    <w:p>
      <w:pPr>
        <w:snapToGrid w:val="0"/>
        <w:rPr>
          <w:rFonts w:ascii="仿宋_GB2312" w:eastAsia="仿宋_GB2312"/>
          <w:b/>
          <w:bCs/>
          <w:sz w:val="32"/>
          <w:szCs w:val="32"/>
        </w:rPr>
      </w:pPr>
    </w:p>
    <w:p>
      <w:pPr>
        <w:rPr>
          <w:rFonts w:ascii="仿宋_GB2312" w:eastAsia="仿宋_GB2312"/>
          <w:b/>
          <w:bCs/>
          <w:sz w:val="32"/>
          <w:szCs w:val="32"/>
        </w:rPr>
      </w:pPr>
    </w:p>
    <w:p>
      <w:pPr>
        <w:rPr>
          <w:rFonts w:ascii="仿宋_GB2312" w:eastAsia="仿宋_GB2312"/>
          <w:b/>
          <w:bCs/>
          <w:sz w:val="32"/>
          <w:szCs w:val="32"/>
        </w:rPr>
      </w:pPr>
    </w:p>
    <w:p>
      <w:pPr>
        <w:rPr>
          <w:rFonts w:ascii="仿宋_GB2312" w:eastAsia="仿宋_GB2312"/>
          <w:b/>
          <w:bCs/>
          <w:sz w:val="32"/>
          <w:szCs w:val="32"/>
        </w:rPr>
      </w:pPr>
    </w:p>
    <w:p>
      <w:pPr>
        <w:rPr>
          <w:rFonts w:ascii="仿宋_GB2312" w:eastAsia="仿宋_GB2312"/>
          <w:b/>
          <w:bCs/>
          <w:sz w:val="32"/>
          <w:szCs w:val="32"/>
        </w:rPr>
      </w:pPr>
    </w:p>
    <w:p>
      <w:pPr>
        <w:ind w:firstLine="1027" w:firstLineChars="262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pacing w:val="36"/>
          <w:sz w:val="32"/>
          <w:szCs w:val="32"/>
        </w:rPr>
        <w:t>课题名称</w:t>
      </w:r>
      <w:r>
        <w:rPr>
          <w:rFonts w:hint="eastAsia" w:eastAsia="仿宋_GB2312" w:cs="仿宋_GB2312"/>
          <w:spacing w:val="36"/>
          <w:sz w:val="32"/>
          <w:szCs w:val="32"/>
          <w:u w:val="single"/>
        </w:rPr>
        <w:t xml:space="preserve">            </w:t>
      </w:r>
      <w:r>
        <w:rPr>
          <w:rFonts w:hint="eastAsia" w:eastAsia="仿宋_GB2312"/>
          <w:sz w:val="32"/>
          <w:szCs w:val="32"/>
          <w:u w:val="single"/>
        </w:rPr>
        <w:t xml:space="preserve">              </w:t>
      </w:r>
    </w:p>
    <w:p>
      <w:pPr>
        <w:ind w:firstLine="995" w:firstLineChars="311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课题负责人</w:t>
      </w:r>
      <w:r>
        <w:rPr>
          <w:rFonts w:hint="eastAsia" w:eastAsia="仿宋_GB2312" w:cs="仿宋_GB2312"/>
          <w:spacing w:val="36"/>
          <w:sz w:val="32"/>
          <w:szCs w:val="32"/>
          <w:u w:val="single"/>
        </w:rPr>
        <w:t xml:space="preserve">            </w:t>
      </w:r>
      <w:r>
        <w:rPr>
          <w:rFonts w:hint="eastAsia" w:eastAsia="仿宋_GB2312"/>
          <w:sz w:val="32"/>
          <w:szCs w:val="32"/>
          <w:u w:val="single"/>
        </w:rPr>
        <w:t xml:space="preserve">              </w:t>
      </w:r>
    </w:p>
    <w:p>
      <w:pPr>
        <w:ind w:firstLine="1027" w:firstLineChars="262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pacing w:val="36"/>
          <w:sz w:val="32"/>
          <w:szCs w:val="32"/>
        </w:rPr>
        <w:t>所在部门</w:t>
      </w:r>
      <w:r>
        <w:rPr>
          <w:rFonts w:hint="eastAsia" w:eastAsia="仿宋_GB2312" w:cs="仿宋_GB2312"/>
          <w:spacing w:val="36"/>
          <w:sz w:val="32"/>
          <w:szCs w:val="32"/>
          <w:u w:val="single"/>
        </w:rPr>
        <w:t xml:space="preserve">            </w:t>
      </w:r>
      <w:r>
        <w:rPr>
          <w:rFonts w:hint="eastAsia" w:eastAsia="仿宋_GB2312"/>
          <w:sz w:val="32"/>
          <w:szCs w:val="32"/>
          <w:u w:val="single"/>
        </w:rPr>
        <w:t xml:space="preserve">              </w:t>
      </w:r>
    </w:p>
    <w:p>
      <w:pPr>
        <w:ind w:firstLine="1027" w:firstLineChars="262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pacing w:val="36"/>
          <w:sz w:val="32"/>
          <w:szCs w:val="32"/>
        </w:rPr>
        <w:t>填报时间</w:t>
      </w:r>
      <w:r>
        <w:rPr>
          <w:rFonts w:hint="eastAsia" w:eastAsia="仿宋_GB2312" w:cs="仿宋_GB2312"/>
          <w:spacing w:val="36"/>
          <w:sz w:val="32"/>
          <w:szCs w:val="32"/>
          <w:u w:val="single"/>
        </w:rPr>
        <w:t xml:space="preserve">               </w:t>
      </w:r>
      <w:r>
        <w:rPr>
          <w:rFonts w:hint="eastAsia" w:eastAsia="仿宋_GB2312"/>
          <w:sz w:val="32"/>
          <w:szCs w:val="32"/>
          <w:u w:val="single"/>
        </w:rPr>
        <w:t xml:space="preserve">          </w:t>
      </w:r>
    </w:p>
    <w:p>
      <w:pPr>
        <w:ind w:firstLine="838" w:firstLineChars="262"/>
        <w:rPr>
          <w:sz w:val="32"/>
          <w:szCs w:val="32"/>
        </w:rPr>
      </w:pPr>
    </w:p>
    <w:p>
      <w:pPr>
        <w:rPr>
          <w:rFonts w:ascii="仿宋_GB2312" w:eastAsia="仿宋_GB2312"/>
          <w:b/>
          <w:bCs/>
          <w:sz w:val="32"/>
          <w:szCs w:val="32"/>
        </w:rPr>
      </w:pPr>
    </w:p>
    <w:p>
      <w:pPr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360" w:lineRule="auto"/>
        <w:jc w:val="left"/>
        <w:rPr>
          <w:rFonts w:ascii="Times New Roman" w:hAnsi="Times New Roman" w:eastAsia="黑体" w:cs="Times New Roman"/>
          <w:sz w:val="32"/>
          <w:szCs w:val="20"/>
        </w:rPr>
      </w:pPr>
      <w:r>
        <w:rPr>
          <w:rFonts w:hint="eastAsia" w:ascii="Times New Roman" w:hAnsi="Times New Roman" w:eastAsia="黑体" w:cs="Times New Roman"/>
          <w:sz w:val="32"/>
          <w:szCs w:val="20"/>
        </w:rPr>
        <w:t>一、简况表</w:t>
      </w:r>
    </w:p>
    <w:tbl>
      <w:tblPr>
        <w:tblStyle w:val="5"/>
        <w:tblW w:w="10995" w:type="dxa"/>
        <w:tblInd w:w="-7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595"/>
        <w:gridCol w:w="540"/>
        <w:gridCol w:w="510"/>
        <w:gridCol w:w="582"/>
        <w:gridCol w:w="603"/>
        <w:gridCol w:w="765"/>
        <w:gridCol w:w="89"/>
        <w:gridCol w:w="46"/>
        <w:gridCol w:w="750"/>
        <w:gridCol w:w="661"/>
        <w:gridCol w:w="1019"/>
        <w:gridCol w:w="439"/>
        <w:gridCol w:w="41"/>
        <w:gridCol w:w="135"/>
        <w:gridCol w:w="132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5" w:type="dxa"/>
            <w:gridSpan w:val="17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课题负责人基本情况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姓    名</w:t>
            </w:r>
          </w:p>
        </w:tc>
        <w:tc>
          <w:tcPr>
            <w:tcW w:w="16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color w:val="FF0000"/>
                <w:sz w:val="15"/>
                <w:szCs w:val="15"/>
              </w:rPr>
              <w:t>方正仿宋_GBK（四号）</w:t>
            </w:r>
          </w:p>
        </w:tc>
        <w:tc>
          <w:tcPr>
            <w:tcW w:w="145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出生年月</w:t>
            </w:r>
          </w:p>
        </w:tc>
        <w:tc>
          <w:tcPr>
            <w:tcW w:w="145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性    别</w:t>
            </w:r>
          </w:p>
        </w:tc>
        <w:tc>
          <w:tcPr>
            <w:tcW w:w="319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学    历</w:t>
            </w:r>
          </w:p>
        </w:tc>
        <w:tc>
          <w:tcPr>
            <w:tcW w:w="16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15"/>
                <w:szCs w:val="15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学    位</w:t>
            </w:r>
          </w:p>
        </w:tc>
        <w:tc>
          <w:tcPr>
            <w:tcW w:w="145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职   称</w:t>
            </w:r>
          </w:p>
        </w:tc>
        <w:tc>
          <w:tcPr>
            <w:tcW w:w="319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0" w:type="dxa"/>
            <w:gridSpan w:val="2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工作单位</w:t>
            </w:r>
          </w:p>
        </w:tc>
        <w:tc>
          <w:tcPr>
            <w:tcW w:w="308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57" w:type="dxa"/>
            <w:gridSpan w:val="3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研究专长</w:t>
            </w:r>
          </w:p>
        </w:tc>
        <w:tc>
          <w:tcPr>
            <w:tcW w:w="464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0" w:type="dxa"/>
            <w:gridSpan w:val="2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党内职务</w:t>
            </w:r>
          </w:p>
        </w:tc>
        <w:tc>
          <w:tcPr>
            <w:tcW w:w="308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57" w:type="dxa"/>
            <w:gridSpan w:val="3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行政职务</w:t>
            </w:r>
          </w:p>
        </w:tc>
        <w:tc>
          <w:tcPr>
            <w:tcW w:w="464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0" w:type="dxa"/>
            <w:gridSpan w:val="2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通讯地址</w:t>
            </w:r>
          </w:p>
        </w:tc>
        <w:tc>
          <w:tcPr>
            <w:tcW w:w="308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57" w:type="dxa"/>
            <w:gridSpan w:val="3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    话</w:t>
            </w:r>
          </w:p>
        </w:tc>
        <w:tc>
          <w:tcPr>
            <w:tcW w:w="464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0" w:type="dxa"/>
            <w:gridSpan w:val="2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邮政编码</w:t>
            </w:r>
          </w:p>
        </w:tc>
        <w:tc>
          <w:tcPr>
            <w:tcW w:w="308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57" w:type="dxa"/>
            <w:gridSpan w:val="3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E-mail</w:t>
            </w:r>
          </w:p>
        </w:tc>
        <w:tc>
          <w:tcPr>
            <w:tcW w:w="464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95" w:type="dxa"/>
            <w:gridSpan w:val="17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课题主要参加者情况（不超过5人）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姓  名</w:t>
            </w:r>
          </w:p>
        </w:tc>
        <w:tc>
          <w:tcPr>
            <w:tcW w:w="16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出生年月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职  称</w:t>
            </w:r>
          </w:p>
        </w:tc>
        <w:tc>
          <w:tcPr>
            <w:tcW w:w="256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工作单位及部门</w:t>
            </w:r>
          </w:p>
        </w:tc>
        <w:tc>
          <w:tcPr>
            <w:tcW w:w="193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研究专长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FF0000"/>
                <w:sz w:val="15"/>
                <w:szCs w:val="15"/>
              </w:rPr>
              <w:t>方正仿宋_GBK（四号）</w:t>
            </w:r>
          </w:p>
        </w:tc>
        <w:tc>
          <w:tcPr>
            <w:tcW w:w="16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56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56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56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56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56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exact"/>
        </w:trPr>
        <w:tc>
          <w:tcPr>
            <w:tcW w:w="1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项目研究意义和主要内容摘要</w:t>
            </w:r>
          </w:p>
        </w:tc>
        <w:tc>
          <w:tcPr>
            <w:tcW w:w="9195" w:type="dxa"/>
            <w:gridSpan w:val="15"/>
            <w:vAlign w:val="center"/>
          </w:tcPr>
          <w:p>
            <w:pPr>
              <w:spacing w:line="360" w:lineRule="auto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（限填300字）</w:t>
            </w:r>
          </w:p>
          <w:p>
            <w:pPr>
              <w:spacing w:line="360" w:lineRule="auto"/>
              <w:jc w:val="left"/>
              <w:rPr>
                <w:rFonts w:ascii="方正仿宋_GBK" w:hAnsi="方正仿宋_GBK" w:eastAsia="方正仿宋_GBK" w:cs="方正仿宋_GBK"/>
                <w:color w:val="FF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FF0000"/>
                <w:sz w:val="28"/>
                <w:szCs w:val="28"/>
              </w:rPr>
              <w:t>方正仿宋_GBK（五号），行间距固定值26磅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exact"/>
        </w:trPr>
        <w:tc>
          <w:tcPr>
            <w:tcW w:w="1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预期研究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成果摘要</w:t>
            </w:r>
          </w:p>
        </w:tc>
        <w:tc>
          <w:tcPr>
            <w:tcW w:w="9195" w:type="dxa"/>
            <w:gridSpan w:val="15"/>
            <w:vAlign w:val="center"/>
          </w:tcPr>
          <w:p>
            <w:pPr>
              <w:spacing w:line="360" w:lineRule="auto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（限填200字）</w:t>
            </w:r>
          </w:p>
          <w:p>
            <w:pPr>
              <w:spacing w:line="360" w:lineRule="auto"/>
              <w:jc w:val="left"/>
              <w:rPr>
                <w:rFonts w:ascii="方正仿宋_GBK" w:hAnsi="方正仿宋_GBK" w:eastAsia="方正仿宋_GBK" w:cs="方正仿宋_GBK"/>
                <w:color w:val="FF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FF0000"/>
                <w:sz w:val="28"/>
                <w:szCs w:val="28"/>
              </w:rPr>
              <w:t>方正仿宋_GBK（五号），行间距固定值26磅</w:t>
            </w:r>
          </w:p>
          <w:p>
            <w:pPr>
              <w:spacing w:line="360" w:lineRule="auto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0" w:hRule="exact"/>
        </w:trPr>
        <w:tc>
          <w:tcPr>
            <w:tcW w:w="10995" w:type="dxa"/>
            <w:gridSpan w:val="17"/>
          </w:tcPr>
          <w:p>
            <w:pPr>
              <w:spacing w:line="360" w:lineRule="auto"/>
              <w:jc w:val="left"/>
              <w:rPr>
                <w:rFonts w:ascii="Times New Roman" w:hAnsi="Times New Roman" w:eastAsia="黑体" w:cs="Times New Roman"/>
                <w:sz w:val="32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20"/>
              </w:rPr>
              <w:t>二、项目设计论证</w:t>
            </w:r>
          </w:p>
          <w:p>
            <w:pPr>
              <w:spacing w:line="440" w:lineRule="exact"/>
              <w:ind w:left="65" w:leftChars="31" w:firstLine="482" w:firstLineChars="20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1.[选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题依据]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国内外相关研究的学术史梳理及研究动态（略写）；本课题相对于已有研究的独到学术价值和应用价值等，特别是相对于国家社科基金已立同类项目的新进展。</w:t>
            </w:r>
          </w:p>
          <w:p>
            <w:pPr>
              <w:spacing w:line="440" w:lineRule="exact"/>
              <w:ind w:left="65" w:leftChars="31" w:firstLine="482" w:firstLineChars="20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2.[研究内容]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本课题的研究对象、框架思路、重点难点、主要目标、研究计划及其可行性等。（框架思路要列出研究提纲或目录）</w:t>
            </w:r>
          </w:p>
          <w:p>
            <w:pPr>
              <w:spacing w:line="440" w:lineRule="exact"/>
              <w:ind w:firstLine="482" w:firstLineChars="20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4"/>
              </w:rPr>
              <w:t>3.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[创新之处]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在学术思想、学术观点、研究方法等方面的特色和创新。</w:t>
            </w:r>
          </w:p>
          <w:p>
            <w:pPr>
              <w:spacing w:line="440" w:lineRule="exact"/>
              <w:ind w:firstLine="482" w:firstLineChars="20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4"/>
              </w:rPr>
              <w:t>4.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[预期成果]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成果形式、使用去向及预期社会效益等。（略写）</w:t>
            </w:r>
          </w:p>
          <w:p>
            <w:pPr>
              <w:spacing w:line="360" w:lineRule="auto"/>
              <w:ind w:firstLine="482" w:firstLineChars="20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4"/>
              </w:rPr>
              <w:t>5.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[参考文献]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开展本课题研究的主要中外参考文献。（略写）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560" w:firstLineChars="200"/>
              <w:jc w:val="left"/>
              <w:rPr>
                <w:rFonts w:ascii="方正仿宋_GBK" w:hAnsi="方正仿宋_GBK" w:eastAsia="方正仿宋_GBK" w:cs="方正仿宋_GBK"/>
                <w:color w:val="FF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FF0000"/>
                <w:sz w:val="28"/>
                <w:szCs w:val="28"/>
              </w:rPr>
              <w:t>正文字体方正仿宋_GBK（五号），数字或字母字体为Times New Roman（五号），行间距固定值26磅（不够可另附页）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2" w:hRule="atLeast"/>
        </w:trPr>
        <w:tc>
          <w:tcPr>
            <w:tcW w:w="10995" w:type="dxa"/>
            <w:gridSpan w:val="17"/>
          </w:tcPr>
          <w:p>
            <w:pPr>
              <w:spacing w:line="360" w:lineRule="auto"/>
              <w:jc w:val="left"/>
              <w:rPr>
                <w:rFonts w:ascii="Times New Roman" w:hAnsi="Times New Roman" w:eastAsia="黑体" w:cs="Times New Roman"/>
                <w:sz w:val="32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20"/>
              </w:rPr>
              <w:t>三、研究基础和条件保障</w:t>
            </w:r>
          </w:p>
          <w:p>
            <w:pPr>
              <w:spacing w:line="440" w:lineRule="exact"/>
              <w:ind w:right="74" w:firstLine="482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b/>
                <w:color w:val="000000"/>
                <w:sz w:val="24"/>
              </w:rPr>
              <w:t>1.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[学术简历]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课题负责人的主要学术简历、学术兼职，在相关研究领域的学术积累和贡献等。</w:t>
            </w:r>
          </w:p>
          <w:p>
            <w:pPr>
              <w:spacing w:line="440" w:lineRule="exact"/>
              <w:ind w:right="74"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2.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[研究基础]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课题负责人前期相关代表性研究成果、核心观点及社会评价等</w:t>
            </w:r>
          </w:p>
          <w:p>
            <w:pPr>
              <w:spacing w:line="440" w:lineRule="exact"/>
              <w:ind w:right="74"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3.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[承担项目]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负责人承担的各级各类科研项目情况，包括项目名称、资助机构、资助金额、结项情况、研究起止时间等。</w:t>
            </w:r>
          </w:p>
          <w:p>
            <w:pPr>
              <w:spacing w:line="440" w:lineRule="exact"/>
              <w:ind w:right="74"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4.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[现有工作基础]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</w:rPr>
              <w:t>课题组成员结构、研究方向、必备的支撑条件等。</w:t>
            </w:r>
          </w:p>
          <w:p>
            <w:pPr>
              <w:spacing w:line="360" w:lineRule="auto"/>
              <w:ind w:firstLine="560" w:firstLineChars="200"/>
              <w:jc w:val="left"/>
              <w:rPr>
                <w:rFonts w:ascii="方正仿宋_GBK" w:hAnsi="方正仿宋_GBK" w:eastAsia="方正仿宋_GBK" w:cs="方正仿宋_GBK"/>
                <w:color w:val="FF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FF0000"/>
                <w:sz w:val="28"/>
                <w:szCs w:val="28"/>
              </w:rPr>
              <w:t>方正仿宋_GBK（五号），行间距固定值26磅（不够可另附页）</w:t>
            </w:r>
          </w:p>
          <w:p>
            <w:pPr>
              <w:jc w:val="center"/>
              <w:rPr>
                <w:rFonts w:eastAsia="黑体"/>
                <w:sz w:val="32"/>
              </w:rPr>
            </w:pPr>
          </w:p>
          <w:p>
            <w:pPr>
              <w:jc w:val="center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0995" w:type="dxa"/>
            <w:gridSpan w:val="17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20"/>
              </w:rPr>
              <w:t>四、课题研究阶段任务和预期成果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课题研究阶段</w:t>
            </w:r>
          </w:p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（起止时间）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主要任务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成果形式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承担人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0" w:type="dxa"/>
            <w:gridSpan w:val="4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FF0000"/>
                <w:sz w:val="28"/>
                <w:szCs w:val="28"/>
              </w:rPr>
              <w:t>方正仿宋_GBK，四号</w:t>
            </w:r>
          </w:p>
        </w:tc>
        <w:tc>
          <w:tcPr>
            <w:tcW w:w="2835" w:type="dxa"/>
            <w:gridSpan w:val="6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160" w:type="dxa"/>
            <w:gridSpan w:val="4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0" w:type="dxa"/>
            <w:gridSpan w:val="4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835" w:type="dxa"/>
            <w:gridSpan w:val="6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160" w:type="dxa"/>
            <w:gridSpan w:val="4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0" w:type="dxa"/>
            <w:gridSpan w:val="4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835" w:type="dxa"/>
            <w:gridSpan w:val="6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160" w:type="dxa"/>
            <w:gridSpan w:val="4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0" w:type="dxa"/>
            <w:gridSpan w:val="4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835" w:type="dxa"/>
            <w:gridSpan w:val="6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160" w:type="dxa"/>
            <w:gridSpan w:val="4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0" w:type="dxa"/>
            <w:gridSpan w:val="4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835" w:type="dxa"/>
            <w:gridSpan w:val="6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160" w:type="dxa"/>
            <w:gridSpan w:val="4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0" w:type="dxa"/>
            <w:gridSpan w:val="4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835" w:type="dxa"/>
            <w:gridSpan w:val="6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160" w:type="dxa"/>
            <w:gridSpan w:val="4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0" w:type="dxa"/>
            <w:gridSpan w:val="4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835" w:type="dxa"/>
            <w:gridSpan w:val="6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160" w:type="dxa"/>
            <w:gridSpan w:val="4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0" w:type="dxa"/>
            <w:gridSpan w:val="4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835" w:type="dxa"/>
            <w:gridSpan w:val="6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160" w:type="dxa"/>
            <w:gridSpan w:val="4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0" w:type="dxa"/>
            <w:gridSpan w:val="4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835" w:type="dxa"/>
            <w:gridSpan w:val="6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160" w:type="dxa"/>
            <w:gridSpan w:val="4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0" w:type="dxa"/>
            <w:gridSpan w:val="4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835" w:type="dxa"/>
            <w:gridSpan w:val="6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160" w:type="dxa"/>
            <w:gridSpan w:val="4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5" w:type="dxa"/>
            <w:gridSpan w:val="17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20"/>
              </w:rPr>
              <w:t>五、预期最终研究成果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85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完成时间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成果名称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成果形式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承担人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0" w:type="dxa"/>
            <w:gridSpan w:val="4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FF0000"/>
                <w:sz w:val="28"/>
                <w:szCs w:val="28"/>
              </w:rPr>
              <w:t>方正仿宋_GBK，四号</w:t>
            </w:r>
          </w:p>
        </w:tc>
        <w:tc>
          <w:tcPr>
            <w:tcW w:w="2835" w:type="dxa"/>
            <w:gridSpan w:val="6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160" w:type="dxa"/>
            <w:gridSpan w:val="4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0" w:type="dxa"/>
            <w:gridSpan w:val="4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6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160" w:type="dxa"/>
            <w:gridSpan w:val="4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0" w:type="dxa"/>
            <w:gridSpan w:val="4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6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160" w:type="dxa"/>
            <w:gridSpan w:val="4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0" w:type="dxa"/>
            <w:gridSpan w:val="4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6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160" w:type="dxa"/>
            <w:gridSpan w:val="4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0" w:type="dxa"/>
            <w:gridSpan w:val="4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6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160" w:type="dxa"/>
            <w:gridSpan w:val="4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0" w:type="dxa"/>
            <w:gridSpan w:val="4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6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160" w:type="dxa"/>
            <w:gridSpan w:val="4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0" w:type="dxa"/>
            <w:gridSpan w:val="4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6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160" w:type="dxa"/>
            <w:gridSpan w:val="4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5" w:type="dxa"/>
            <w:gridSpan w:val="17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20"/>
              </w:rPr>
              <w:t>六、经费预算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5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科  目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经费预算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金额（元）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5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图书资料费</w:t>
            </w:r>
          </w:p>
        </w:tc>
        <w:tc>
          <w:tcPr>
            <w:tcW w:w="2835" w:type="dxa"/>
            <w:gridSpan w:val="6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FF0000"/>
                <w:sz w:val="28"/>
                <w:szCs w:val="28"/>
              </w:rPr>
              <w:t>方正仿宋_GBK，四号</w:t>
            </w:r>
          </w:p>
        </w:tc>
        <w:tc>
          <w:tcPr>
            <w:tcW w:w="2160" w:type="dxa"/>
            <w:gridSpan w:val="4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5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打印复印费</w:t>
            </w:r>
          </w:p>
        </w:tc>
        <w:tc>
          <w:tcPr>
            <w:tcW w:w="2835" w:type="dxa"/>
            <w:gridSpan w:val="6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160" w:type="dxa"/>
            <w:gridSpan w:val="4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5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调研差旅费</w:t>
            </w:r>
          </w:p>
        </w:tc>
        <w:tc>
          <w:tcPr>
            <w:tcW w:w="2835" w:type="dxa"/>
            <w:gridSpan w:val="6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160" w:type="dxa"/>
            <w:gridSpan w:val="4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5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小型会议费</w:t>
            </w:r>
          </w:p>
        </w:tc>
        <w:tc>
          <w:tcPr>
            <w:tcW w:w="2835" w:type="dxa"/>
            <w:gridSpan w:val="6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160" w:type="dxa"/>
            <w:gridSpan w:val="4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5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计算机使用费</w:t>
            </w:r>
          </w:p>
        </w:tc>
        <w:tc>
          <w:tcPr>
            <w:tcW w:w="2835" w:type="dxa"/>
            <w:gridSpan w:val="6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160" w:type="dxa"/>
            <w:gridSpan w:val="4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5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印刷补助费</w:t>
            </w:r>
          </w:p>
        </w:tc>
        <w:tc>
          <w:tcPr>
            <w:tcW w:w="2835" w:type="dxa"/>
            <w:gridSpan w:val="6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160" w:type="dxa"/>
            <w:gridSpan w:val="4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5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成果鉴定费</w:t>
            </w:r>
          </w:p>
        </w:tc>
        <w:tc>
          <w:tcPr>
            <w:tcW w:w="2835" w:type="dxa"/>
            <w:gridSpan w:val="6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160" w:type="dxa"/>
            <w:gridSpan w:val="4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5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其他</w:t>
            </w:r>
          </w:p>
        </w:tc>
        <w:tc>
          <w:tcPr>
            <w:tcW w:w="2835" w:type="dxa"/>
            <w:gridSpan w:val="6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160" w:type="dxa"/>
            <w:gridSpan w:val="4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150" w:type="dxa"/>
            <w:gridSpan w:val="3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95" w:type="dxa"/>
            <w:gridSpan w:val="17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20"/>
              </w:rPr>
              <w:t>七、课题参加人员分工情况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</w:trPr>
        <w:tc>
          <w:tcPr>
            <w:tcW w:w="1205" w:type="dxa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姓  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职称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专业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年龄</w:t>
            </w:r>
          </w:p>
        </w:tc>
        <w:tc>
          <w:tcPr>
            <w:tcW w:w="304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工作单位及职务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在本项目中的分工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05" w:type="dxa"/>
            <w:vAlign w:val="center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gridSpan w:val="3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900" w:type="dxa"/>
            <w:gridSpan w:val="3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045" w:type="dxa"/>
            <w:gridSpan w:val="6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FF0000"/>
                <w:sz w:val="28"/>
                <w:szCs w:val="28"/>
              </w:rPr>
              <w:t>方正仿宋_GBK，四号</w:t>
            </w:r>
          </w:p>
        </w:tc>
        <w:tc>
          <w:tcPr>
            <w:tcW w:w="3015" w:type="dxa"/>
            <w:gridSpan w:val="2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05" w:type="dxa"/>
            <w:vAlign w:val="center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gridSpan w:val="3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900" w:type="dxa"/>
            <w:gridSpan w:val="3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045" w:type="dxa"/>
            <w:gridSpan w:val="6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015" w:type="dxa"/>
            <w:gridSpan w:val="2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05" w:type="dxa"/>
            <w:vAlign w:val="center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gridSpan w:val="3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900" w:type="dxa"/>
            <w:gridSpan w:val="3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045" w:type="dxa"/>
            <w:gridSpan w:val="6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015" w:type="dxa"/>
            <w:gridSpan w:val="2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05" w:type="dxa"/>
            <w:vAlign w:val="center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gridSpan w:val="3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900" w:type="dxa"/>
            <w:gridSpan w:val="3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045" w:type="dxa"/>
            <w:gridSpan w:val="6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015" w:type="dxa"/>
            <w:gridSpan w:val="2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05" w:type="dxa"/>
            <w:vAlign w:val="center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gridSpan w:val="3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900" w:type="dxa"/>
            <w:gridSpan w:val="3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045" w:type="dxa"/>
            <w:gridSpan w:val="6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015" w:type="dxa"/>
            <w:gridSpan w:val="2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05" w:type="dxa"/>
            <w:vAlign w:val="center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gridSpan w:val="3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900" w:type="dxa"/>
            <w:gridSpan w:val="3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045" w:type="dxa"/>
            <w:gridSpan w:val="6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015" w:type="dxa"/>
            <w:gridSpan w:val="2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05" w:type="dxa"/>
            <w:vAlign w:val="center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gridSpan w:val="3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900" w:type="dxa"/>
            <w:gridSpan w:val="3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045" w:type="dxa"/>
            <w:gridSpan w:val="6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015" w:type="dxa"/>
            <w:gridSpan w:val="2"/>
          </w:tcPr>
          <w:p>
            <w:pPr>
              <w:spacing w:line="360" w:lineRule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5" w:type="dxa"/>
            <w:gridSpan w:val="17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20"/>
              </w:rPr>
              <w:t>八．课题负责人承诺及项目申报审查意见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2" w:hRule="atLeast"/>
        </w:trPr>
        <w:tc>
          <w:tcPr>
            <w:tcW w:w="285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课题负责人承诺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145" w:type="dxa"/>
            <w:gridSpan w:val="13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本人承诺对本申请书填写的各项内容的真实性负责，保证没有知识产权争议。如获准立项，本人承诺以本申请书为有法律约束力的立项协议，遵守学校相关规定，按计划认真开展研究工作，取得预期研究成果。学校有使用本申请书所有数据和资料的权利。若填报失实、违反规定，本人将承担全部责任。</w:t>
            </w:r>
          </w:p>
          <w:p>
            <w:pPr>
              <w:spacing w:line="500" w:lineRule="exact"/>
              <w:ind w:right="180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ind w:right="1797"/>
              <w:jc w:val="center"/>
              <w:rPr>
                <w:rFonts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课题负责人（签字）：</w:t>
            </w:r>
          </w:p>
          <w:p>
            <w:pPr>
              <w:spacing w:line="500" w:lineRule="exact"/>
              <w:ind w:right="1797"/>
              <w:jc w:val="center"/>
              <w:rPr>
                <w:rFonts w:ascii="仿宋_GB2312" w:hAnsi="宋体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5" w:hRule="atLeast"/>
        </w:trPr>
        <w:tc>
          <w:tcPr>
            <w:tcW w:w="2850" w:type="dxa"/>
            <w:gridSpan w:val="4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项目申报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单位党组织审核意见</w:t>
            </w:r>
          </w:p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145" w:type="dxa"/>
            <w:gridSpan w:val="13"/>
            <w:vAlign w:val="center"/>
          </w:tcPr>
          <w:p>
            <w:pPr>
              <w:rPr>
                <w:rFonts w:ascii="楷体_GB2312" w:hAnsi="Times New Roman" w:eastAsia="楷体_GB2312" w:cs="Times New Roman"/>
                <w:sz w:val="24"/>
              </w:rPr>
            </w:pPr>
          </w:p>
          <w:p>
            <w:pPr>
              <w:spacing w:line="500" w:lineRule="exact"/>
              <w:ind w:firstLine="560" w:firstLineChars="200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申请书填写的内容属实；该项目负责人符合本项目申报条件，负责人及参加者的政治和业务素质适合承担本项目的研究工作；本党组织能够提供完成项目所需的时间和条件；本党组织同意承担本项目的管理责任和信誉保证。</w:t>
            </w:r>
          </w:p>
          <w:p>
            <w:pPr>
              <w:spacing w:line="500" w:lineRule="exact"/>
              <w:ind w:firstLine="3640" w:firstLineChars="1300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500" w:lineRule="exact"/>
              <w:ind w:firstLine="3640" w:firstLineChars="1300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公      章：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 xml:space="preserve">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2850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学校党委</w:t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评审意见</w:t>
            </w:r>
          </w:p>
        </w:tc>
        <w:tc>
          <w:tcPr>
            <w:tcW w:w="8145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3640" w:firstLineChars="1300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公      章：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   月   日</w:t>
            </w:r>
          </w:p>
        </w:tc>
      </w:tr>
    </w:tbl>
    <w:p>
      <w:pPr>
        <w:widowControl/>
        <w:spacing w:line="20" w:lineRule="exac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20" w:lineRule="exac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20" w:lineRule="exac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20" w:lineRule="exac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20" w:lineRule="exac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20" w:lineRule="exac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20" w:lineRule="exac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20" w:lineRule="exac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20" w:lineRule="exac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20" w:lineRule="exac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20" w:lineRule="exac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20" w:lineRule="exac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20" w:lineRule="exac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20" w:lineRule="exac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20" w:lineRule="exac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20" w:lineRule="exac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20" w:lineRule="exac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20" w:lineRule="exac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20" w:lineRule="exac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3992689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76079800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25895"/>
    <w:rsid w:val="000F1C88"/>
    <w:rsid w:val="00501A5F"/>
    <w:rsid w:val="00643049"/>
    <w:rsid w:val="009D767A"/>
    <w:rsid w:val="00BE27F8"/>
    <w:rsid w:val="00C23434"/>
    <w:rsid w:val="00D51B5C"/>
    <w:rsid w:val="03D74A21"/>
    <w:rsid w:val="076B254E"/>
    <w:rsid w:val="10B041CE"/>
    <w:rsid w:val="501D2F62"/>
    <w:rsid w:val="6B525895"/>
    <w:rsid w:val="7EB62CBE"/>
    <w:rsid w:val="7F6E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layui-this"/>
    <w:basedOn w:val="6"/>
    <w:qFormat/>
    <w:uiPriority w:val="0"/>
    <w:rPr>
      <w:bdr w:val="single" w:color="EEEEEE" w:sz="6" w:space="0"/>
      <w:shd w:val="clear" w:color="auto" w:fill="FFFFFF"/>
    </w:rPr>
  </w:style>
  <w:style w:type="character" w:customStyle="1" w:styleId="11">
    <w:name w:val="first-child"/>
    <w:basedOn w:val="6"/>
    <w:qFormat/>
    <w:uiPriority w:val="0"/>
  </w:style>
  <w:style w:type="paragraph" w:customStyle="1" w:styleId="12">
    <w:name w:val="_Style 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">
    <w:name w:val="_Style 1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6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601</Words>
  <Characters>3428</Characters>
  <Lines>28</Lines>
  <Paragraphs>8</Paragraphs>
  <TotalTime>9</TotalTime>
  <ScaleCrop>false</ScaleCrop>
  <LinksUpToDate>false</LinksUpToDate>
  <CharactersWithSpaces>4021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2021-05-13T00:23:00Z</dcterms:created>
  <dc:creator>前世今生1426472054</dc:creator>
  <cp:lastModifiedBy>I am who I am</cp:lastModifiedBy>
  <cp:lastPrinted>2021-05-17T00:47:00Z</cp:lastPrinted>
  <dcterms:modified xsi:type="dcterms:W3CDTF">2021-05-19T09:15:19Z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337D30C3FA9243C78938324A5EA9B31D</vt:lpwstr>
  </property>
  <property fmtid="{D5CDD505-2E9C-101B-9397-08002B2CF9AE}" pid="4" name="KSOSaveFontToCloudKey">
    <vt:lpwstr>211262025_btnclosed</vt:lpwstr>
  </property>
</Properties>
</file>