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1507"/>
        <w:gridCol w:w="1050"/>
        <w:gridCol w:w="1134"/>
        <w:gridCol w:w="4253"/>
        <w:gridCol w:w="5386"/>
        <w:gridCol w:w="709"/>
      </w:tblGrid>
      <w:tr w:rsidR="00324172" w:rsidTr="0048572D">
        <w:trPr>
          <w:trHeight w:val="645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4172" w:rsidRDefault="00324172" w:rsidP="0048572D">
            <w:pPr>
              <w:widowControl/>
              <w:spacing w:line="580" w:lineRule="exact"/>
              <w:jc w:val="left"/>
              <w:rPr>
                <w:rFonts w:ascii="方正小标宋_GBK" w:eastAsia="方正小标宋_GBK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6"/>
                <w:szCs w:val="36"/>
              </w:rPr>
              <w:t>重庆城市职业学院2020年5月劳务派遣生活老师招聘计划表</w:t>
            </w:r>
          </w:p>
        </w:tc>
      </w:tr>
      <w:tr w:rsidR="00324172" w:rsidTr="0048572D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24172" w:rsidTr="0048572D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学生工作部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生活老师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1.家住永川，年龄35-50周岁；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2.高中及以上文化，身体健康，无不良嗜好；3.工作认真细致，有一定的电脑操作技能和一定的管理经验，具有高度的责任感和安全意识。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1.执行学院决议，遵守学校各项工作制度，坚守岗位，履行职责；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2.引导学生在宿舍中管好自己的物品，培养其独立生活的能力和自律能力，使学生养成良好的生活习惯、保障宿舍环境有序；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3.做好宿舍安全和稳定工作，在学生宿舍值班住宿，发现问题及时到场处理及上报，学生生病及时送医和护理等；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4.督查学生按时就寝，按时起床，严禁无正当理由学生深夜外出；督查学生不按时归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寝或者夜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不归寝；禁止外来人员私自进出宿舍。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5.管理好宿舍公共物品、设施等资产；及时处理学生购买水电和报修事宜；</w:t>
            </w:r>
          </w:p>
          <w:p w:rsidR="00324172" w:rsidRDefault="00324172" w:rsidP="0048572D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6、积极配合各系部及学院开展宿舍内的学生工作。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172" w:rsidRDefault="00324172" w:rsidP="004857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</w:tbl>
    <w:p w:rsidR="001272E1" w:rsidRPr="00F11AAC" w:rsidRDefault="001272E1" w:rsidP="00F11AAC">
      <w:bookmarkStart w:id="0" w:name="_GoBack"/>
      <w:bookmarkEnd w:id="0"/>
    </w:p>
    <w:sectPr w:rsidR="001272E1" w:rsidRPr="00F11AAC" w:rsidSect="00F11AAC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D2" w:rsidRDefault="00FA6ED2" w:rsidP="00977BD6">
      <w:r>
        <w:separator/>
      </w:r>
    </w:p>
  </w:endnote>
  <w:endnote w:type="continuationSeparator" w:id="0">
    <w:p w:rsidR="00FA6ED2" w:rsidRDefault="00FA6ED2" w:rsidP="009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D2" w:rsidRDefault="00FA6ED2" w:rsidP="00977BD6">
      <w:r>
        <w:separator/>
      </w:r>
    </w:p>
  </w:footnote>
  <w:footnote w:type="continuationSeparator" w:id="0">
    <w:p w:rsidR="00FA6ED2" w:rsidRDefault="00FA6ED2" w:rsidP="009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5"/>
    <w:rsid w:val="00007258"/>
    <w:rsid w:val="00066F7E"/>
    <w:rsid w:val="000B4698"/>
    <w:rsid w:val="001272E1"/>
    <w:rsid w:val="00153407"/>
    <w:rsid w:val="00167A33"/>
    <w:rsid w:val="001724CB"/>
    <w:rsid w:val="0027083B"/>
    <w:rsid w:val="003139F2"/>
    <w:rsid w:val="00324172"/>
    <w:rsid w:val="00362615"/>
    <w:rsid w:val="0042437E"/>
    <w:rsid w:val="00561F21"/>
    <w:rsid w:val="00605A68"/>
    <w:rsid w:val="00716FF1"/>
    <w:rsid w:val="007203E5"/>
    <w:rsid w:val="00812542"/>
    <w:rsid w:val="00913DB6"/>
    <w:rsid w:val="00977BD6"/>
    <w:rsid w:val="00C91DA9"/>
    <w:rsid w:val="00CC0CD1"/>
    <w:rsid w:val="00DD5416"/>
    <w:rsid w:val="00EC2FC4"/>
    <w:rsid w:val="00F10508"/>
    <w:rsid w:val="00F11AAC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4</cp:revision>
  <dcterms:created xsi:type="dcterms:W3CDTF">2019-11-06T04:06:00Z</dcterms:created>
  <dcterms:modified xsi:type="dcterms:W3CDTF">2020-05-14T03:31:00Z</dcterms:modified>
</cp:coreProperties>
</file>