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重庆城市职业学院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白鸽青年志愿者协会换届候选人报名表</w:t>
      </w:r>
    </w:p>
    <w:tbl>
      <w:tblPr>
        <w:tblStyle w:val="2"/>
        <w:tblW w:w="92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093"/>
        <w:gridCol w:w="1416"/>
        <w:gridCol w:w="1416"/>
        <w:gridCol w:w="876"/>
        <w:gridCol w:w="1058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民族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10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年级</w:t>
            </w:r>
          </w:p>
        </w:tc>
        <w:tc>
          <w:tcPr>
            <w:tcW w:w="10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学院</w:t>
            </w:r>
          </w:p>
        </w:tc>
        <w:tc>
          <w:tcPr>
            <w:tcW w:w="58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班级</w:t>
            </w:r>
          </w:p>
        </w:tc>
        <w:tc>
          <w:tcPr>
            <w:tcW w:w="25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是否挂科</w:t>
            </w:r>
          </w:p>
        </w:tc>
        <w:tc>
          <w:tcPr>
            <w:tcW w:w="37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竞选职位</w:t>
            </w:r>
          </w:p>
        </w:tc>
        <w:tc>
          <w:tcPr>
            <w:tcW w:w="250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是否服从调剂</w:t>
            </w:r>
          </w:p>
        </w:tc>
        <w:tc>
          <w:tcPr>
            <w:tcW w:w="37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765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个人简历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（包括学习经历和工作经历）</w:t>
            </w:r>
          </w:p>
        </w:tc>
        <w:tc>
          <w:tcPr>
            <w:tcW w:w="765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1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特长和工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bidi="ar"/>
              </w:rPr>
              <w:t>作规划</w:t>
            </w:r>
          </w:p>
        </w:tc>
        <w:tc>
          <w:tcPr>
            <w:tcW w:w="765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EFF" w:usb1="00007843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YmNlMmJmZDJhOWQ5MTVlNGI3YjFlMWU4OTM4MjkifQ=="/>
  </w:docVars>
  <w:rsids>
    <w:rsidRoot w:val="0E142B05"/>
    <w:rsid w:val="0E142B05"/>
    <w:rsid w:val="16D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0</TotalTime>
  <ScaleCrop>false</ScaleCrop>
  <LinksUpToDate>false</LinksUpToDate>
  <CharactersWithSpaces>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2022-05-24T02:17:00Z</dcterms:created>
  <dc:creator>Administrator</dc:creator>
  <cp:lastModifiedBy>Administrator</cp:lastModifiedBy>
  <dcterms:modified xsi:type="dcterms:W3CDTF">2022-05-24T02:25:38Z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A4AE6F89ED174EF18BA465B4F4D6B01D</vt:lpwstr>
  </property>
</Properties>
</file>